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3C2A02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A37D4">
        <w:rPr>
          <w:color w:val="12284C" w:themeColor="text2"/>
          <w:sz w:val="28"/>
          <w:szCs w:val="36"/>
        </w:rPr>
        <w:t>Introduction to Industrial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A37D4">
        <w:rPr>
          <w:color w:val="12284C" w:themeColor="text2"/>
          <w:sz w:val="28"/>
          <w:szCs w:val="36"/>
        </w:rPr>
        <w:t>38001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A37D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795BA89" w14:textId="77777777" w:rsidR="004A37D4" w:rsidRDefault="004A37D4" w:rsidP="004A37D4">
      <w:pPr>
        <w:spacing w:before="0" w:after="0"/>
        <w:rPr>
          <w:rStyle w:val="Regular"/>
        </w:rPr>
      </w:pPr>
    </w:p>
    <w:p w14:paraId="34906BD1" w14:textId="77777777" w:rsidR="004A37D4" w:rsidRDefault="009C4EE4" w:rsidP="004A37D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A37D4" w:rsidRPr="004A37D4">
        <w:rPr>
          <w:rFonts w:ascii="Open Sans Light" w:eastAsia="Times New Roman" w:hAnsi="Open Sans Light" w:cs="Open Sans Light"/>
          <w:color w:val="000000"/>
          <w:kern w:val="0"/>
          <w:sz w:val="20"/>
          <w:szCs w:val="20"/>
          <w14:ligatures w14:val="none"/>
        </w:rPr>
        <w:t xml:space="preserve">Aviation Maintenance (47.0608) - Avionics &amp; Airframe Strand; Aviation Production (15.0000) - Production &amp; Maintenance Strand; </w:t>
      </w:r>
      <w:r w:rsidR="004A37D4" w:rsidRPr="004A37D4">
        <w:rPr>
          <w:rFonts w:ascii="Open Sans Light" w:eastAsia="Times New Roman" w:hAnsi="Open Sans Light" w:cs="Open Sans Light"/>
          <w:b/>
          <w:bCs/>
          <w:color w:val="000000"/>
          <w:kern w:val="0"/>
          <w:sz w:val="20"/>
          <w:szCs w:val="20"/>
          <w14:ligatures w14:val="none"/>
        </w:rPr>
        <w:t>Construction &amp; Design (46.0000) - Construction &amp; Design Strand</w:t>
      </w:r>
      <w:r w:rsidR="004A37D4" w:rsidRPr="004A37D4">
        <w:rPr>
          <w:rFonts w:ascii="Open Sans Light" w:eastAsia="Times New Roman" w:hAnsi="Open Sans Light" w:cs="Open Sans Light"/>
          <w:color w:val="000000"/>
          <w:kern w:val="0"/>
          <w:sz w:val="20"/>
          <w:szCs w:val="20"/>
          <w14:ligatures w14:val="none"/>
        </w:rPr>
        <w:t>; Manufacturing (48.0000) - Design &amp; Production Strand; Mobile Equipment Maintenance (47.9999) - Automotive Collision &amp; Automotive Technology Strand One &amp; Two</w:t>
      </w:r>
    </w:p>
    <w:p w14:paraId="404E8625" w14:textId="77777777" w:rsidR="004A37D4" w:rsidRDefault="004A37D4" w:rsidP="004A37D4">
      <w:pPr>
        <w:spacing w:before="0" w:after="0"/>
        <w:rPr>
          <w:rFonts w:ascii="Open Sans Light" w:eastAsia="Times New Roman" w:hAnsi="Open Sans Light" w:cs="Open Sans Light"/>
          <w:color w:val="000000"/>
          <w:kern w:val="0"/>
          <w:sz w:val="20"/>
          <w:szCs w:val="20"/>
          <w14:ligatures w14:val="none"/>
        </w:rPr>
      </w:pPr>
    </w:p>
    <w:p w14:paraId="15A65470" w14:textId="2902094E" w:rsidR="004A37D4" w:rsidRPr="004A37D4" w:rsidRDefault="009C4EE4" w:rsidP="004A37D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A37D4" w:rsidRPr="004A37D4">
        <w:rPr>
          <w:rFonts w:ascii="Open Sans Light" w:eastAsia="Times New Roman" w:hAnsi="Open Sans Light" w:cs="Open Sans Light"/>
          <w:color w:val="000000"/>
          <w:kern w:val="0"/>
          <w:sz w:val="20"/>
          <w:szCs w:val="20"/>
          <w14:ligatures w14:val="none"/>
        </w:rPr>
        <w:t xml:space="preserve">An </w:t>
      </w:r>
      <w:r w:rsidR="004A37D4" w:rsidRPr="004A37D4">
        <w:rPr>
          <w:rFonts w:ascii="Open Sans Light" w:eastAsia="Times New Roman" w:hAnsi="Open Sans Light" w:cs="Open Sans Light"/>
          <w:b/>
          <w:bCs/>
          <w:color w:val="000000"/>
          <w:kern w:val="0"/>
          <w:sz w:val="20"/>
          <w:szCs w:val="20"/>
          <w14:ligatures w14:val="none"/>
        </w:rPr>
        <w:t>introductory level</w:t>
      </w:r>
      <w:r w:rsidR="004A37D4" w:rsidRPr="004A37D4">
        <w:rPr>
          <w:rFonts w:ascii="Open Sans Light" w:eastAsia="Times New Roman" w:hAnsi="Open Sans Light" w:cs="Open Sans Light"/>
          <w:color w:val="000000"/>
          <w:kern w:val="0"/>
          <w:sz w:val="20"/>
          <w:szCs w:val="20"/>
          <w14:ligatures w14:val="none"/>
        </w:rPr>
        <w:t xml:space="preserve"> course designed to instruct students in the basic skills necessary to all occupations in the Construction, Manufacturing, and Transportation career clusters.</w:t>
      </w:r>
    </w:p>
    <w:p w14:paraId="4FBDB71A" w14:textId="6943E14D" w:rsidR="009C4EE4" w:rsidRPr="004A37D4" w:rsidRDefault="009C4EE4" w:rsidP="004A37D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67BE174"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4A37D4">
            <w:t>basic safety</w:t>
          </w:r>
        </w:sdtContent>
      </w:sdt>
    </w:p>
    <w:p w14:paraId="46946099" w14:textId="454852FB" w:rsidR="003962B7" w:rsidRPr="003962B7" w:rsidRDefault="003962B7" w:rsidP="00C41189">
      <w:pPr>
        <w:pStyle w:val="Heading3"/>
      </w:pPr>
      <w:r>
        <w:t>Competencies</w:t>
      </w:r>
    </w:p>
    <w:tbl>
      <w:tblPr>
        <w:tblStyle w:val="PlainTable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657"/>
        <w:gridCol w:w="8253"/>
        <w:gridCol w:w="900"/>
      </w:tblGrid>
      <w:tr w:rsidR="00334670" w:rsidRPr="00C41189" w14:paraId="73E10F48" w14:textId="77777777" w:rsidTr="00676393">
        <w:trPr>
          <w:cnfStyle w:val="100000000000" w:firstRow="1" w:lastRow="0" w:firstColumn="0" w:lastColumn="0" w:oddVBand="0" w:evenVBand="0" w:oddHBand="0" w:evenHBand="0" w:firstRowFirstColumn="0" w:firstRowLastColumn="0" w:lastRowFirstColumn="0" w:lastRowLastColumn="0"/>
          <w:tblHeader/>
        </w:trPr>
        <w:tc>
          <w:tcPr>
            <w:tcW w:w="657" w:type="dxa"/>
          </w:tcPr>
          <w:p w14:paraId="03BCE8DE" w14:textId="65FF24D0" w:rsidR="009F713B" w:rsidRPr="00C41189" w:rsidRDefault="00334670" w:rsidP="00C41189">
            <w:pPr>
              <w:pStyle w:val="TableHeader"/>
              <w:jc w:val="right"/>
              <w:rPr>
                <w:b/>
                <w:bCs/>
              </w:rPr>
            </w:pPr>
            <w:r w:rsidRPr="00C41189">
              <w:rPr>
                <w:b/>
                <w:bCs/>
              </w:rPr>
              <w:t>#</w:t>
            </w:r>
          </w:p>
        </w:tc>
        <w:tc>
          <w:tcPr>
            <w:tcW w:w="8253" w:type="dxa"/>
          </w:tcPr>
          <w:p w14:paraId="013E4779" w14:textId="55264EE7" w:rsidR="009F713B" w:rsidRPr="00C41189" w:rsidRDefault="00334670" w:rsidP="00C41189">
            <w:pPr>
              <w:pStyle w:val="TableHeader"/>
              <w:rPr>
                <w:b/>
                <w:bCs/>
              </w:rPr>
            </w:pPr>
            <w:r w:rsidRPr="00C41189">
              <w:rPr>
                <w:b/>
                <w:bCs/>
              </w:rPr>
              <w:t>DESCRIPTION</w:t>
            </w:r>
          </w:p>
        </w:tc>
        <w:tc>
          <w:tcPr>
            <w:tcW w:w="900" w:type="dxa"/>
          </w:tcPr>
          <w:p w14:paraId="4D48909F" w14:textId="5E42200C" w:rsidR="009F713B" w:rsidRPr="00C41189" w:rsidRDefault="00334670" w:rsidP="00C41189">
            <w:pPr>
              <w:pStyle w:val="TableHeader"/>
              <w:rPr>
                <w:b/>
                <w:bCs/>
              </w:rPr>
            </w:pPr>
            <w:r w:rsidRPr="00C41189">
              <w:rPr>
                <w:b/>
                <w:bCs/>
              </w:rPr>
              <w:t>RATING</w:t>
            </w:r>
          </w:p>
        </w:tc>
      </w:tr>
      <w:tr w:rsidR="004A37D4" w:rsidRPr="009F713B" w14:paraId="3475336C"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1C143B90" w14:textId="77777777" w:rsidR="004A37D4" w:rsidRPr="00334670" w:rsidRDefault="004A37D4" w:rsidP="004A37D4">
            <w:pPr>
              <w:pStyle w:val="TableLeftcolumn"/>
            </w:pPr>
            <w:r w:rsidRPr="00334670">
              <w:t>1.1</w:t>
            </w:r>
          </w:p>
        </w:tc>
        <w:tc>
          <w:tcPr>
            <w:tcW w:w="8253" w:type="dxa"/>
            <w:shd w:val="clear" w:color="auto" w:fill="auto"/>
            <w:vAlign w:val="center"/>
          </w:tcPr>
          <w:p w14:paraId="4F3DC746" w14:textId="67DD890F" w:rsidR="004A37D4" w:rsidRPr="00D53139" w:rsidRDefault="004A37D4" w:rsidP="004A37D4">
            <w:pPr>
              <w:pStyle w:val="Tabletext"/>
            </w:pPr>
            <w:r>
              <w:rPr>
                <w:rFonts w:ascii="Open Sans Light" w:hAnsi="Open Sans Light" w:cs="Open Sans Light"/>
                <w:color w:val="000000"/>
              </w:rPr>
              <w:t>Identify causes of accidents and the impact of accident costs.</w:t>
            </w:r>
          </w:p>
        </w:tc>
        <w:tc>
          <w:tcPr>
            <w:tcW w:w="900" w:type="dxa"/>
            <w:tcBorders>
              <w:left w:val="nil"/>
              <w:bottom w:val="single" w:sz="8" w:space="0" w:color="auto"/>
            </w:tcBorders>
            <w:vAlign w:val="bottom"/>
          </w:tcPr>
          <w:p w14:paraId="1012989B" w14:textId="5DBA88DF" w:rsidR="004A37D4" w:rsidRPr="00ED28EF" w:rsidRDefault="004A37D4" w:rsidP="004A37D4">
            <w:pPr>
              <w:pStyle w:val="Tabletext"/>
              <w:rPr>
                <w:rStyle w:val="Formentry12ptopunderline"/>
              </w:rPr>
            </w:pPr>
          </w:p>
        </w:tc>
      </w:tr>
      <w:tr w:rsidR="004A37D4" w:rsidRPr="009F713B" w14:paraId="422523F4" w14:textId="77777777" w:rsidTr="00676393">
        <w:tc>
          <w:tcPr>
            <w:tcW w:w="657" w:type="dxa"/>
          </w:tcPr>
          <w:p w14:paraId="0F428A28" w14:textId="77777777" w:rsidR="004A37D4" w:rsidRPr="00334670" w:rsidRDefault="004A37D4" w:rsidP="004A37D4">
            <w:pPr>
              <w:pStyle w:val="TableLeftcolumn"/>
            </w:pPr>
            <w:r w:rsidRPr="00334670">
              <w:t>1.2</w:t>
            </w:r>
          </w:p>
        </w:tc>
        <w:tc>
          <w:tcPr>
            <w:tcW w:w="8253" w:type="dxa"/>
            <w:shd w:val="clear" w:color="auto" w:fill="auto"/>
            <w:vAlign w:val="center"/>
          </w:tcPr>
          <w:p w14:paraId="06BAE4CB" w14:textId="38DFFBA9" w:rsidR="004A37D4" w:rsidRPr="00334670" w:rsidRDefault="004A37D4" w:rsidP="004A37D4">
            <w:pPr>
              <w:pStyle w:val="Tabletext"/>
            </w:pPr>
            <w:r>
              <w:rPr>
                <w:rFonts w:ascii="Open Sans Light" w:hAnsi="Open Sans Light" w:cs="Open Sans Light"/>
                <w:color w:val="000000"/>
              </w:rPr>
              <w:t>Follow safe behavior procedures on and around ladders, scaffolds and stairs.</w:t>
            </w:r>
          </w:p>
        </w:tc>
        <w:tc>
          <w:tcPr>
            <w:tcW w:w="900" w:type="dxa"/>
            <w:tcBorders>
              <w:top w:val="single" w:sz="8" w:space="0" w:color="auto"/>
              <w:left w:val="nil"/>
              <w:bottom w:val="single" w:sz="8" w:space="0" w:color="auto"/>
            </w:tcBorders>
            <w:vAlign w:val="bottom"/>
          </w:tcPr>
          <w:p w14:paraId="4AE8056E" w14:textId="5821B5D7" w:rsidR="004A37D4" w:rsidRPr="00ED28EF" w:rsidRDefault="004A37D4" w:rsidP="004A37D4">
            <w:pPr>
              <w:pStyle w:val="Tabletext"/>
              <w:rPr>
                <w:rStyle w:val="Formentry12ptopunderline"/>
              </w:rPr>
            </w:pPr>
          </w:p>
        </w:tc>
      </w:tr>
      <w:tr w:rsidR="004A37D4" w:rsidRPr="009F713B" w14:paraId="0F857F0B"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25E11D10" w14:textId="77777777" w:rsidR="004A37D4" w:rsidRPr="00334670" w:rsidRDefault="004A37D4" w:rsidP="004A37D4">
            <w:pPr>
              <w:pStyle w:val="TableLeftcolumn"/>
            </w:pPr>
            <w:r w:rsidRPr="00334670">
              <w:t>1.3</w:t>
            </w:r>
          </w:p>
        </w:tc>
        <w:tc>
          <w:tcPr>
            <w:tcW w:w="8253" w:type="dxa"/>
            <w:shd w:val="clear" w:color="auto" w:fill="auto"/>
            <w:vAlign w:val="center"/>
          </w:tcPr>
          <w:p w14:paraId="4824A4FC" w14:textId="03C65BDD" w:rsidR="004A37D4" w:rsidRPr="00334670" w:rsidRDefault="004A37D4" w:rsidP="004A37D4">
            <w:pPr>
              <w:pStyle w:val="Tabletext"/>
            </w:pPr>
            <w:r>
              <w:rPr>
                <w:rFonts w:ascii="Open Sans Light" w:hAnsi="Open Sans Light" w:cs="Open Sans Light"/>
                <w:color w:val="000000"/>
              </w:rPr>
              <w:t>Follow safe behavior procedures around electrical hazards.</w:t>
            </w:r>
          </w:p>
        </w:tc>
        <w:tc>
          <w:tcPr>
            <w:tcW w:w="900" w:type="dxa"/>
            <w:tcBorders>
              <w:top w:val="single" w:sz="8" w:space="0" w:color="auto"/>
              <w:left w:val="nil"/>
              <w:bottom w:val="single" w:sz="8" w:space="0" w:color="auto"/>
            </w:tcBorders>
            <w:vAlign w:val="bottom"/>
          </w:tcPr>
          <w:p w14:paraId="40DA3DE6" w14:textId="2049E95A" w:rsidR="004A37D4" w:rsidRPr="00ED28EF" w:rsidRDefault="004A37D4" w:rsidP="004A37D4">
            <w:pPr>
              <w:pStyle w:val="Tabletext"/>
              <w:rPr>
                <w:rStyle w:val="Formentry12ptopunderline"/>
              </w:rPr>
            </w:pPr>
          </w:p>
        </w:tc>
      </w:tr>
      <w:tr w:rsidR="004A37D4" w:rsidRPr="009F713B" w14:paraId="12A00709" w14:textId="77777777" w:rsidTr="00676393">
        <w:tc>
          <w:tcPr>
            <w:tcW w:w="657" w:type="dxa"/>
          </w:tcPr>
          <w:p w14:paraId="0F677E59" w14:textId="77777777" w:rsidR="004A37D4" w:rsidRPr="00334670" w:rsidRDefault="004A37D4" w:rsidP="004A37D4">
            <w:pPr>
              <w:pStyle w:val="TableLeftcolumn"/>
            </w:pPr>
            <w:r w:rsidRPr="00334670">
              <w:t>1.4</w:t>
            </w:r>
          </w:p>
        </w:tc>
        <w:tc>
          <w:tcPr>
            <w:tcW w:w="8253" w:type="dxa"/>
            <w:shd w:val="clear" w:color="auto" w:fill="auto"/>
            <w:vAlign w:val="center"/>
          </w:tcPr>
          <w:p w14:paraId="1066DC66" w14:textId="6BBEDC1D" w:rsidR="004A37D4" w:rsidRPr="00334670" w:rsidRDefault="004A37D4" w:rsidP="004A37D4">
            <w:pPr>
              <w:pStyle w:val="Tabletext"/>
            </w:pPr>
            <w:r>
              <w:rPr>
                <w:rFonts w:ascii="Open Sans Light" w:hAnsi="Open Sans Light" w:cs="Open Sans Light"/>
                <w:color w:val="000000"/>
              </w:rPr>
              <w:t>Demonstrate the use, care and inspection of appropriate personal protective equipment (PPE).</w:t>
            </w:r>
          </w:p>
        </w:tc>
        <w:tc>
          <w:tcPr>
            <w:tcW w:w="900" w:type="dxa"/>
            <w:tcBorders>
              <w:top w:val="single" w:sz="8" w:space="0" w:color="auto"/>
              <w:left w:val="nil"/>
              <w:bottom w:val="single" w:sz="8" w:space="0" w:color="auto"/>
            </w:tcBorders>
            <w:vAlign w:val="bottom"/>
          </w:tcPr>
          <w:p w14:paraId="5521F425" w14:textId="4E89D8EB" w:rsidR="004A37D4" w:rsidRPr="00ED28EF" w:rsidRDefault="004A37D4" w:rsidP="004A37D4">
            <w:pPr>
              <w:pStyle w:val="Tabletext"/>
              <w:rPr>
                <w:rStyle w:val="Formentry12ptopunderline"/>
              </w:rPr>
            </w:pPr>
          </w:p>
        </w:tc>
      </w:tr>
      <w:tr w:rsidR="004A37D4" w:rsidRPr="009F713B" w14:paraId="7EDE9D68"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203AA4B6" w14:textId="77777777" w:rsidR="004A37D4" w:rsidRPr="00334670" w:rsidRDefault="004A37D4" w:rsidP="004A37D4">
            <w:pPr>
              <w:pStyle w:val="TableLeftcolumn"/>
            </w:pPr>
            <w:r w:rsidRPr="00334670">
              <w:t>1.5</w:t>
            </w:r>
          </w:p>
        </w:tc>
        <w:tc>
          <w:tcPr>
            <w:tcW w:w="8253" w:type="dxa"/>
            <w:shd w:val="clear" w:color="auto" w:fill="auto"/>
            <w:vAlign w:val="center"/>
          </w:tcPr>
          <w:p w14:paraId="04CD95B0" w14:textId="140F3288" w:rsidR="004A37D4" w:rsidRPr="00334670" w:rsidRDefault="004A37D4" w:rsidP="004A37D4">
            <w:pPr>
              <w:pStyle w:val="Tabletext"/>
            </w:pPr>
            <w:r>
              <w:rPr>
                <w:rFonts w:ascii="Open Sans Light" w:hAnsi="Open Sans Light" w:cs="Open Sans Light"/>
                <w:color w:val="000000"/>
              </w:rPr>
              <w:t>Explain the importance of hazard communications (HazCom) and material safety data sheets (MSDSs).</w:t>
            </w:r>
          </w:p>
        </w:tc>
        <w:tc>
          <w:tcPr>
            <w:tcW w:w="900" w:type="dxa"/>
            <w:tcBorders>
              <w:top w:val="single" w:sz="8" w:space="0" w:color="auto"/>
              <w:left w:val="nil"/>
              <w:bottom w:val="single" w:sz="8" w:space="0" w:color="auto"/>
            </w:tcBorders>
            <w:vAlign w:val="bottom"/>
          </w:tcPr>
          <w:p w14:paraId="5DF443EC" w14:textId="19538431" w:rsidR="004A37D4" w:rsidRPr="00ED28EF" w:rsidRDefault="004A37D4" w:rsidP="004A37D4">
            <w:pPr>
              <w:pStyle w:val="Tabletext"/>
              <w:rPr>
                <w:rStyle w:val="Formentry12ptopunderline"/>
              </w:rPr>
            </w:pPr>
          </w:p>
        </w:tc>
      </w:tr>
      <w:tr w:rsidR="004A37D4" w:rsidRPr="009F713B" w14:paraId="7D11624A" w14:textId="77777777" w:rsidTr="00676393">
        <w:tc>
          <w:tcPr>
            <w:tcW w:w="657" w:type="dxa"/>
          </w:tcPr>
          <w:p w14:paraId="79F3825C" w14:textId="2DA15705" w:rsidR="004A37D4" w:rsidRPr="00334670" w:rsidRDefault="004A37D4" w:rsidP="004A37D4">
            <w:pPr>
              <w:pStyle w:val="TableLeftcolumn"/>
            </w:pPr>
            <w:r>
              <w:t>1.6</w:t>
            </w:r>
          </w:p>
        </w:tc>
        <w:tc>
          <w:tcPr>
            <w:tcW w:w="8253" w:type="dxa"/>
            <w:shd w:val="clear" w:color="auto" w:fill="auto"/>
            <w:vAlign w:val="center"/>
          </w:tcPr>
          <w:p w14:paraId="0DDD0F3E" w14:textId="261257C3" w:rsidR="004A37D4" w:rsidRPr="00334670" w:rsidRDefault="004A37D4" w:rsidP="004A37D4">
            <w:pPr>
              <w:pStyle w:val="Tabletext"/>
            </w:pPr>
            <w:r>
              <w:rPr>
                <w:rFonts w:ascii="Open Sans Light" w:hAnsi="Open Sans Light" w:cs="Open Sans Light"/>
                <w:color w:val="000000"/>
              </w:rPr>
              <w:t>Respond to hazardous-materials and hazardous-waste emergency situations accordance with regulatory requirements.</w:t>
            </w:r>
          </w:p>
        </w:tc>
        <w:tc>
          <w:tcPr>
            <w:tcW w:w="900" w:type="dxa"/>
            <w:tcBorders>
              <w:top w:val="single" w:sz="8" w:space="0" w:color="auto"/>
              <w:left w:val="nil"/>
              <w:bottom w:val="single" w:sz="8" w:space="0" w:color="auto"/>
            </w:tcBorders>
            <w:vAlign w:val="bottom"/>
          </w:tcPr>
          <w:p w14:paraId="749E6EE6" w14:textId="77777777" w:rsidR="004A37D4" w:rsidRPr="00ED28EF" w:rsidRDefault="004A37D4" w:rsidP="004A37D4">
            <w:pPr>
              <w:pStyle w:val="Tabletext"/>
              <w:rPr>
                <w:rStyle w:val="Formentry12ptopunderline"/>
              </w:rPr>
            </w:pPr>
          </w:p>
        </w:tc>
      </w:tr>
      <w:tr w:rsidR="004A37D4" w:rsidRPr="009F713B" w14:paraId="526E764D"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06B64AED" w14:textId="1C45E709" w:rsidR="004A37D4" w:rsidRPr="00334670" w:rsidRDefault="004A37D4" w:rsidP="004A37D4">
            <w:pPr>
              <w:pStyle w:val="TableLeftcolumn"/>
            </w:pPr>
            <w:r>
              <w:t>1.7</w:t>
            </w:r>
          </w:p>
        </w:tc>
        <w:tc>
          <w:tcPr>
            <w:tcW w:w="8253" w:type="dxa"/>
            <w:shd w:val="clear" w:color="auto" w:fill="auto"/>
            <w:vAlign w:val="center"/>
          </w:tcPr>
          <w:p w14:paraId="1A650BDD" w14:textId="28BD8AD7" w:rsidR="004A37D4" w:rsidRPr="00334670" w:rsidRDefault="004A37D4" w:rsidP="004A37D4">
            <w:pPr>
              <w:pStyle w:val="Tabletext"/>
            </w:pPr>
            <w:r>
              <w:rPr>
                <w:rFonts w:ascii="Open Sans Light" w:hAnsi="Open Sans Light" w:cs="Open Sans Light"/>
                <w:color w:val="000000"/>
              </w:rPr>
              <w:t>Follow safety procedures required for lifting heavy objects.</w:t>
            </w:r>
          </w:p>
        </w:tc>
        <w:tc>
          <w:tcPr>
            <w:tcW w:w="900" w:type="dxa"/>
            <w:tcBorders>
              <w:top w:val="single" w:sz="8" w:space="0" w:color="auto"/>
              <w:left w:val="nil"/>
              <w:bottom w:val="single" w:sz="8" w:space="0" w:color="auto"/>
            </w:tcBorders>
            <w:vAlign w:val="bottom"/>
          </w:tcPr>
          <w:p w14:paraId="3184E5BE" w14:textId="77777777" w:rsidR="004A37D4" w:rsidRPr="00ED28EF" w:rsidRDefault="004A37D4" w:rsidP="004A37D4">
            <w:pPr>
              <w:pStyle w:val="Tabletext"/>
              <w:rPr>
                <w:rStyle w:val="Formentry12ptopunderline"/>
              </w:rPr>
            </w:pPr>
          </w:p>
        </w:tc>
      </w:tr>
      <w:tr w:rsidR="004A37D4" w:rsidRPr="009F713B" w14:paraId="55A9C23C" w14:textId="0A841A06" w:rsidTr="00676393">
        <w:tc>
          <w:tcPr>
            <w:tcW w:w="657" w:type="dxa"/>
          </w:tcPr>
          <w:p w14:paraId="56039B56" w14:textId="4E94FB23" w:rsidR="004A37D4" w:rsidRPr="00334670" w:rsidRDefault="004A37D4" w:rsidP="004A37D4">
            <w:pPr>
              <w:pStyle w:val="TableLeftcolumn"/>
            </w:pPr>
            <w:r>
              <w:t>1.8</w:t>
            </w:r>
          </w:p>
        </w:tc>
        <w:tc>
          <w:tcPr>
            <w:tcW w:w="8253" w:type="dxa"/>
            <w:tcBorders>
              <w:top w:val="nil"/>
            </w:tcBorders>
            <w:shd w:val="clear" w:color="auto" w:fill="auto"/>
            <w:vAlign w:val="center"/>
          </w:tcPr>
          <w:p w14:paraId="636B06AF" w14:textId="4AA066DD" w:rsidR="004A37D4" w:rsidRPr="00334670" w:rsidRDefault="004A37D4" w:rsidP="004A37D4">
            <w:pPr>
              <w:pStyle w:val="Tabletext"/>
            </w:pPr>
            <w:r>
              <w:rPr>
                <w:rFonts w:ascii="Open Sans Light" w:hAnsi="Open Sans Light" w:cs="Open Sans Light"/>
                <w:color w:val="000000"/>
              </w:rPr>
              <w:t>Demonstrate a working knowledge of safety education, environment, and enforcement for life and work.</w:t>
            </w:r>
          </w:p>
        </w:tc>
        <w:tc>
          <w:tcPr>
            <w:tcW w:w="900" w:type="dxa"/>
            <w:tcBorders>
              <w:top w:val="nil"/>
              <w:left w:val="nil"/>
              <w:bottom w:val="single" w:sz="4" w:space="0" w:color="auto"/>
              <w:right w:val="single" w:sz="4" w:space="0" w:color="auto"/>
            </w:tcBorders>
            <w:shd w:val="clear" w:color="auto" w:fill="auto"/>
            <w:vAlign w:val="bottom"/>
          </w:tcPr>
          <w:p w14:paraId="1BEC5C9D" w14:textId="06970993" w:rsidR="004A37D4" w:rsidRPr="00ED28EF" w:rsidRDefault="004A37D4" w:rsidP="004A37D4">
            <w:pPr>
              <w:pStyle w:val="Tabletext"/>
              <w:rPr>
                <w:rStyle w:val="Formentry12ptopunderline"/>
              </w:rPr>
            </w:pPr>
            <w:r>
              <w:rPr>
                <w:rFonts w:ascii="Open Sans Light" w:hAnsi="Open Sans Light" w:cs="Open Sans Light"/>
                <w:color w:val="000000"/>
              </w:rPr>
              <w:t> </w:t>
            </w:r>
          </w:p>
        </w:tc>
      </w:tr>
      <w:tr w:rsidR="004A37D4" w:rsidRPr="009F713B" w14:paraId="7B060811"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402E1B0C" w14:textId="05D593BD" w:rsidR="004A37D4" w:rsidRPr="00334670" w:rsidRDefault="004A37D4" w:rsidP="004A37D4">
            <w:pPr>
              <w:pStyle w:val="TableLeftcolumn"/>
            </w:pPr>
            <w:r>
              <w:t>1.9</w:t>
            </w:r>
          </w:p>
        </w:tc>
        <w:tc>
          <w:tcPr>
            <w:tcW w:w="8253" w:type="dxa"/>
            <w:shd w:val="clear" w:color="auto" w:fill="auto"/>
            <w:vAlign w:val="center"/>
          </w:tcPr>
          <w:p w14:paraId="43D06D8E" w14:textId="32A977DD" w:rsidR="004A37D4" w:rsidRPr="00334670" w:rsidRDefault="004A37D4" w:rsidP="004A37D4">
            <w:pPr>
              <w:pStyle w:val="Tabletext"/>
            </w:pPr>
            <w:r>
              <w:rPr>
                <w:rFonts w:ascii="Open Sans Light" w:hAnsi="Open Sans Light" w:cs="Open Sans Light"/>
                <w:color w:val="000000"/>
              </w:rPr>
              <w:t>Apply safe practices while using tools and equipment.</w:t>
            </w:r>
          </w:p>
        </w:tc>
        <w:tc>
          <w:tcPr>
            <w:tcW w:w="900" w:type="dxa"/>
            <w:tcBorders>
              <w:top w:val="single" w:sz="8" w:space="0" w:color="auto"/>
              <w:left w:val="nil"/>
              <w:bottom w:val="single" w:sz="8" w:space="0" w:color="auto"/>
            </w:tcBorders>
            <w:vAlign w:val="bottom"/>
          </w:tcPr>
          <w:p w14:paraId="2E07C464" w14:textId="77777777" w:rsidR="004A37D4" w:rsidRPr="00ED28EF" w:rsidRDefault="004A37D4" w:rsidP="004A37D4">
            <w:pPr>
              <w:pStyle w:val="Tabletext"/>
              <w:rPr>
                <w:rStyle w:val="Formentry12ptopunderline"/>
              </w:rPr>
            </w:pPr>
          </w:p>
        </w:tc>
      </w:tr>
      <w:tr w:rsidR="004A37D4" w:rsidRPr="009F713B" w14:paraId="106E4DCB" w14:textId="77777777" w:rsidTr="00676393">
        <w:tc>
          <w:tcPr>
            <w:tcW w:w="657" w:type="dxa"/>
          </w:tcPr>
          <w:p w14:paraId="042F2E42" w14:textId="1420DBB4" w:rsidR="004A37D4" w:rsidRPr="00334670" w:rsidRDefault="004A37D4" w:rsidP="004A37D4">
            <w:pPr>
              <w:pStyle w:val="TableLeftcolumn"/>
            </w:pPr>
            <w:r>
              <w:t>1.10</w:t>
            </w:r>
          </w:p>
        </w:tc>
        <w:tc>
          <w:tcPr>
            <w:tcW w:w="8253" w:type="dxa"/>
            <w:shd w:val="clear" w:color="auto" w:fill="auto"/>
            <w:vAlign w:val="center"/>
          </w:tcPr>
          <w:p w14:paraId="210E41EA" w14:textId="2A682C28" w:rsidR="004A37D4" w:rsidRPr="00334670" w:rsidRDefault="004A37D4" w:rsidP="004A37D4">
            <w:pPr>
              <w:pStyle w:val="Tabletext"/>
            </w:pPr>
            <w:r>
              <w:rPr>
                <w:rFonts w:ascii="Open Sans Light" w:hAnsi="Open Sans Light" w:cs="Open Sans Light"/>
                <w:color w:val="000000"/>
              </w:rPr>
              <w:t>Apply safe practices for housekeeping, dress, fire, chemicals &amp; personal protection while working in a shop.</w:t>
            </w:r>
          </w:p>
        </w:tc>
        <w:tc>
          <w:tcPr>
            <w:tcW w:w="900" w:type="dxa"/>
            <w:tcBorders>
              <w:top w:val="single" w:sz="8" w:space="0" w:color="auto"/>
              <w:left w:val="nil"/>
              <w:bottom w:val="single" w:sz="8" w:space="0" w:color="auto"/>
            </w:tcBorders>
            <w:vAlign w:val="bottom"/>
          </w:tcPr>
          <w:p w14:paraId="3B0380BB" w14:textId="77777777" w:rsidR="004A37D4" w:rsidRPr="00ED28EF" w:rsidRDefault="004A37D4" w:rsidP="004A37D4">
            <w:pPr>
              <w:pStyle w:val="Tabletext"/>
              <w:rPr>
                <w:rStyle w:val="Formentry12ptopunderline"/>
              </w:rPr>
            </w:pPr>
          </w:p>
        </w:tc>
      </w:tr>
      <w:tr w:rsidR="004A37D4" w:rsidRPr="009F713B" w14:paraId="037ADC7A"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27F220A9" w14:textId="6B32492A" w:rsidR="004A37D4" w:rsidRPr="00334670" w:rsidRDefault="004A37D4" w:rsidP="004A37D4">
            <w:pPr>
              <w:pStyle w:val="TableLeftcolumn"/>
            </w:pPr>
            <w:r>
              <w:t>1.11</w:t>
            </w:r>
          </w:p>
        </w:tc>
        <w:tc>
          <w:tcPr>
            <w:tcW w:w="8253" w:type="dxa"/>
            <w:shd w:val="clear" w:color="auto" w:fill="auto"/>
            <w:vAlign w:val="center"/>
          </w:tcPr>
          <w:p w14:paraId="0EDBB7A8" w14:textId="7972D052" w:rsidR="004A37D4" w:rsidRPr="00334670" w:rsidRDefault="004A37D4" w:rsidP="004A37D4">
            <w:pPr>
              <w:pStyle w:val="Tabletext"/>
            </w:pPr>
            <w:r>
              <w:rPr>
                <w:rFonts w:ascii="Open Sans Light" w:hAnsi="Open Sans Light" w:cs="Open Sans Light"/>
                <w:color w:val="000000"/>
              </w:rPr>
              <w:t>Describe fire prevention and firefighting techniques.</w:t>
            </w:r>
          </w:p>
        </w:tc>
        <w:tc>
          <w:tcPr>
            <w:tcW w:w="900" w:type="dxa"/>
            <w:tcBorders>
              <w:top w:val="single" w:sz="8" w:space="0" w:color="auto"/>
              <w:left w:val="nil"/>
              <w:bottom w:val="single" w:sz="8" w:space="0" w:color="auto"/>
            </w:tcBorders>
            <w:vAlign w:val="bottom"/>
          </w:tcPr>
          <w:p w14:paraId="1E216DB8" w14:textId="77777777" w:rsidR="004A37D4" w:rsidRPr="00ED28EF" w:rsidRDefault="004A37D4" w:rsidP="004A37D4">
            <w:pPr>
              <w:pStyle w:val="Tabletext"/>
              <w:rPr>
                <w:rStyle w:val="Formentry12ptopunderline"/>
              </w:rPr>
            </w:pPr>
          </w:p>
        </w:tc>
      </w:tr>
      <w:tr w:rsidR="004A37D4" w:rsidRPr="009F713B" w14:paraId="349B220E" w14:textId="77777777" w:rsidTr="00676393">
        <w:tc>
          <w:tcPr>
            <w:tcW w:w="657" w:type="dxa"/>
          </w:tcPr>
          <w:p w14:paraId="2EDEA69F" w14:textId="6A34F18E" w:rsidR="004A37D4" w:rsidRPr="00334670" w:rsidRDefault="004A37D4" w:rsidP="004A37D4">
            <w:pPr>
              <w:pStyle w:val="TableLeftcolumn"/>
            </w:pPr>
            <w:r>
              <w:lastRenderedPageBreak/>
              <w:t>1.12</w:t>
            </w:r>
          </w:p>
        </w:tc>
        <w:tc>
          <w:tcPr>
            <w:tcW w:w="8253" w:type="dxa"/>
            <w:shd w:val="clear" w:color="auto" w:fill="auto"/>
            <w:vAlign w:val="center"/>
          </w:tcPr>
          <w:p w14:paraId="2EAAFD7A" w14:textId="44AED92B" w:rsidR="004A37D4" w:rsidRPr="00334670" w:rsidRDefault="004A37D4" w:rsidP="004A37D4">
            <w:pPr>
              <w:pStyle w:val="Tabletext"/>
            </w:pPr>
            <w:r>
              <w:rPr>
                <w:rFonts w:ascii="Open Sans Light" w:hAnsi="Open Sans Light" w:cs="Open Sans Light"/>
                <w:color w:val="000000"/>
              </w:rPr>
              <w:t>Explain the purpose of OSHA and how it promotes safety on the job.</w:t>
            </w:r>
          </w:p>
        </w:tc>
        <w:tc>
          <w:tcPr>
            <w:tcW w:w="900" w:type="dxa"/>
            <w:tcBorders>
              <w:top w:val="single" w:sz="8" w:space="0" w:color="auto"/>
              <w:left w:val="nil"/>
              <w:bottom w:val="single" w:sz="8" w:space="0" w:color="auto"/>
            </w:tcBorders>
            <w:vAlign w:val="bottom"/>
          </w:tcPr>
          <w:p w14:paraId="70CAF162" w14:textId="77777777" w:rsidR="004A37D4" w:rsidRPr="00ED28EF" w:rsidRDefault="004A37D4" w:rsidP="004A37D4">
            <w:pPr>
              <w:pStyle w:val="Tabletext"/>
              <w:rPr>
                <w:rStyle w:val="Formentry12ptopunderline"/>
              </w:rPr>
            </w:pPr>
          </w:p>
        </w:tc>
      </w:tr>
    </w:tbl>
    <w:p w14:paraId="7B228C3A" w14:textId="12CC92B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125D7">
            <w:t>Industrial math</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76393">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125D7" w:rsidRPr="009F713B" w14:paraId="2712CFEE" w14:textId="77777777" w:rsidTr="0067639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125D7" w:rsidRPr="00334670" w:rsidRDefault="006125D7" w:rsidP="006125D7">
            <w:pPr>
              <w:pStyle w:val="TableLeftcolumn"/>
            </w:pPr>
            <w:r w:rsidRPr="000E4E56">
              <w:t>2.1</w:t>
            </w:r>
          </w:p>
        </w:tc>
        <w:tc>
          <w:tcPr>
            <w:tcW w:w="8200" w:type="dxa"/>
            <w:shd w:val="clear" w:color="auto" w:fill="auto"/>
            <w:vAlign w:val="center"/>
          </w:tcPr>
          <w:p w14:paraId="7E57850B" w14:textId="2CF52030" w:rsidR="006125D7" w:rsidRPr="00D53139" w:rsidRDefault="006125D7" w:rsidP="006125D7">
            <w:pPr>
              <w:pStyle w:val="Tabletext"/>
            </w:pPr>
            <w:r>
              <w:rPr>
                <w:rFonts w:ascii="Open Sans Light" w:hAnsi="Open Sans Light" w:cs="Open Sans Light"/>
                <w:color w:val="000000"/>
              </w:rPr>
              <w:t>Add, subtract, multiply, and divide whole numbers, fractions, decimals and percentages.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6125D7" w:rsidRPr="00ED28EF" w:rsidRDefault="006125D7" w:rsidP="006125D7">
            <w:pPr>
              <w:pStyle w:val="Tabletext"/>
              <w:rPr>
                <w:rStyle w:val="Formentry12ptopunderline"/>
              </w:rPr>
            </w:pPr>
          </w:p>
        </w:tc>
      </w:tr>
      <w:tr w:rsidR="006125D7" w:rsidRPr="009F713B" w14:paraId="4E322221" w14:textId="77777777" w:rsidTr="00676393">
        <w:tc>
          <w:tcPr>
            <w:tcW w:w="705" w:type="dxa"/>
          </w:tcPr>
          <w:p w14:paraId="17BF9788" w14:textId="5708E2B2" w:rsidR="006125D7" w:rsidRPr="00334670" w:rsidRDefault="006125D7" w:rsidP="006125D7">
            <w:pPr>
              <w:pStyle w:val="TableLeftcolumn"/>
            </w:pPr>
            <w:r>
              <w:t>2.2</w:t>
            </w:r>
          </w:p>
        </w:tc>
        <w:tc>
          <w:tcPr>
            <w:tcW w:w="8200" w:type="dxa"/>
            <w:shd w:val="clear" w:color="auto" w:fill="auto"/>
            <w:vAlign w:val="center"/>
          </w:tcPr>
          <w:p w14:paraId="2C250D7B" w14:textId="52E0A369" w:rsidR="006125D7" w:rsidRPr="00334670" w:rsidRDefault="006125D7" w:rsidP="006125D7">
            <w:pPr>
              <w:pStyle w:val="Tabletext"/>
            </w:pPr>
            <w:r>
              <w:rPr>
                <w:rFonts w:ascii="Open Sans Light" w:hAnsi="Open Sans Light" w:cs="Open Sans Light"/>
                <w:color w:val="000000"/>
              </w:rPr>
              <w:t>Use a standard ruler, a metric ruler, and a measuring tape to measure.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6125D7" w:rsidRPr="00ED28EF" w:rsidRDefault="006125D7" w:rsidP="006125D7">
            <w:pPr>
              <w:pStyle w:val="Tabletext"/>
              <w:rPr>
                <w:rStyle w:val="Formentry12ptopunderline"/>
              </w:rPr>
            </w:pPr>
          </w:p>
        </w:tc>
      </w:tr>
      <w:tr w:rsidR="006125D7" w:rsidRPr="009F713B" w14:paraId="1FCA5212" w14:textId="77777777" w:rsidTr="0067639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125D7" w:rsidRPr="00334670" w:rsidRDefault="006125D7" w:rsidP="006125D7">
            <w:pPr>
              <w:pStyle w:val="TableLeftcolumn"/>
            </w:pPr>
            <w:r>
              <w:t>2.3</w:t>
            </w:r>
          </w:p>
        </w:tc>
        <w:tc>
          <w:tcPr>
            <w:tcW w:w="8200" w:type="dxa"/>
            <w:shd w:val="clear" w:color="auto" w:fill="auto"/>
            <w:vAlign w:val="center"/>
          </w:tcPr>
          <w:p w14:paraId="5E6C62F5" w14:textId="0EE9C20C" w:rsidR="006125D7" w:rsidRPr="00334670" w:rsidRDefault="006125D7" w:rsidP="006125D7">
            <w:pPr>
              <w:pStyle w:val="Tabletext"/>
            </w:pPr>
            <w:r>
              <w:rPr>
                <w:rFonts w:ascii="Open Sans Light" w:hAnsi="Open Sans Light" w:cs="Open Sans Light"/>
                <w:color w:val="000000"/>
              </w:rPr>
              <w:t>Demonstrate conversion skills for decimals and fractions.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6125D7" w:rsidRPr="00ED28EF" w:rsidRDefault="006125D7" w:rsidP="006125D7">
            <w:pPr>
              <w:pStyle w:val="Tabletext"/>
              <w:rPr>
                <w:rStyle w:val="Formentry12ptopunderline"/>
              </w:rPr>
            </w:pPr>
          </w:p>
        </w:tc>
      </w:tr>
      <w:tr w:rsidR="006125D7" w:rsidRPr="009F713B" w14:paraId="174CB02E" w14:textId="77777777" w:rsidTr="00676393">
        <w:tc>
          <w:tcPr>
            <w:tcW w:w="705" w:type="dxa"/>
          </w:tcPr>
          <w:p w14:paraId="2FBB3D81" w14:textId="737B2B52" w:rsidR="006125D7" w:rsidRPr="00334670" w:rsidRDefault="006125D7" w:rsidP="006125D7">
            <w:pPr>
              <w:pStyle w:val="TableLeftcolumn"/>
            </w:pPr>
            <w:r>
              <w:t>2.4</w:t>
            </w:r>
          </w:p>
        </w:tc>
        <w:tc>
          <w:tcPr>
            <w:tcW w:w="8200" w:type="dxa"/>
            <w:shd w:val="clear" w:color="auto" w:fill="auto"/>
            <w:vAlign w:val="center"/>
          </w:tcPr>
          <w:p w14:paraId="3D3343D9" w14:textId="38C6041A" w:rsidR="006125D7" w:rsidRPr="00334670" w:rsidRDefault="006125D7" w:rsidP="006125D7">
            <w:pPr>
              <w:pStyle w:val="Tabletext"/>
            </w:pPr>
            <w:r>
              <w:rPr>
                <w:rFonts w:ascii="Open Sans Light" w:hAnsi="Open Sans Light" w:cs="Open Sans Light"/>
                <w:color w:val="000000"/>
              </w:rPr>
              <w:t>Recognize and perform calculations using metric units of length, weight, volume and temperature.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6125D7" w:rsidRPr="00ED28EF" w:rsidRDefault="006125D7" w:rsidP="006125D7">
            <w:pPr>
              <w:pStyle w:val="Tabletext"/>
              <w:rPr>
                <w:rStyle w:val="Formentry12ptopunderline"/>
              </w:rPr>
            </w:pPr>
          </w:p>
        </w:tc>
      </w:tr>
    </w:tbl>
    <w:p w14:paraId="46D55A89" w14:textId="268602A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125D7">
            <w:t>Hand tools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676393">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125D7" w:rsidRPr="009F713B" w14:paraId="1147A465" w14:textId="77777777" w:rsidTr="006763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125D7" w:rsidRPr="00A04D82" w:rsidRDefault="006125D7" w:rsidP="006125D7">
            <w:pPr>
              <w:pStyle w:val="TableLeftcolumn"/>
            </w:pPr>
            <w:r w:rsidRPr="00A04D82">
              <w:t>3.1</w:t>
            </w:r>
          </w:p>
        </w:tc>
        <w:tc>
          <w:tcPr>
            <w:tcW w:w="8194" w:type="dxa"/>
            <w:shd w:val="clear" w:color="auto" w:fill="auto"/>
            <w:vAlign w:val="center"/>
          </w:tcPr>
          <w:p w14:paraId="5217D26F" w14:textId="4416EED1" w:rsidR="006125D7" w:rsidRPr="00D53139" w:rsidRDefault="006125D7" w:rsidP="006125D7">
            <w:pPr>
              <w:pStyle w:val="NoSpacing"/>
            </w:pPr>
            <w:r>
              <w:rPr>
                <w:rFonts w:ascii="Open Sans Light" w:hAnsi="Open Sans Light" w:cs="Open Sans Light"/>
                <w:color w:val="000000"/>
              </w:rPr>
              <w:t>Recognize and identify some of the basic hand tools and their proper uses in industrial trades.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6125D7" w:rsidRPr="00ED28EF" w:rsidRDefault="006125D7" w:rsidP="006125D7">
            <w:pPr>
              <w:pStyle w:val="Tabletext"/>
              <w:rPr>
                <w:rStyle w:val="Formentry12ptopunderline"/>
              </w:rPr>
            </w:pPr>
          </w:p>
        </w:tc>
      </w:tr>
      <w:tr w:rsidR="006125D7" w:rsidRPr="009F713B" w14:paraId="6D602401" w14:textId="77777777" w:rsidTr="00676393">
        <w:trPr>
          <w:trHeight w:val="20"/>
        </w:trPr>
        <w:tc>
          <w:tcPr>
            <w:tcW w:w="720" w:type="dxa"/>
          </w:tcPr>
          <w:p w14:paraId="047A6946" w14:textId="7F12445C" w:rsidR="006125D7" w:rsidRPr="00A04D82" w:rsidRDefault="006125D7" w:rsidP="006125D7">
            <w:pPr>
              <w:pStyle w:val="TableLeftcolumn"/>
            </w:pPr>
            <w:r w:rsidRPr="00A04D82">
              <w:t>3.2</w:t>
            </w:r>
          </w:p>
        </w:tc>
        <w:tc>
          <w:tcPr>
            <w:tcW w:w="8194" w:type="dxa"/>
            <w:shd w:val="clear" w:color="auto" w:fill="auto"/>
            <w:vAlign w:val="center"/>
          </w:tcPr>
          <w:p w14:paraId="672546D8" w14:textId="3ED4A98F" w:rsidR="006125D7" w:rsidRPr="00334670" w:rsidRDefault="006125D7" w:rsidP="006125D7">
            <w:pPr>
              <w:pStyle w:val="NoSpacing"/>
            </w:pPr>
            <w:r>
              <w:rPr>
                <w:rFonts w:ascii="Open Sans Light" w:hAnsi="Open Sans Light" w:cs="Open Sans Light"/>
                <w:color w:val="000000"/>
              </w:rPr>
              <w:t>Demonstrate the safe use of common hand 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6125D7" w:rsidRPr="00ED28EF" w:rsidRDefault="006125D7" w:rsidP="006125D7">
            <w:pPr>
              <w:pStyle w:val="Tabletext"/>
              <w:rPr>
                <w:rStyle w:val="Formentry12ptopunderline"/>
              </w:rPr>
            </w:pPr>
          </w:p>
        </w:tc>
      </w:tr>
    </w:tbl>
    <w:p w14:paraId="2CFE93E8" w14:textId="51446E9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125D7">
            <w:t>power tools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6763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125D7" w:rsidRPr="00E515C8" w14:paraId="74A83EC7" w14:textId="77777777" w:rsidTr="0067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125D7" w:rsidRPr="00C41189" w:rsidRDefault="006125D7" w:rsidP="006125D7">
            <w:pPr>
              <w:pStyle w:val="TableLeftcolumn"/>
              <w:rPr>
                <w:b w:val="0"/>
                <w:bCs w:val="0"/>
              </w:rPr>
            </w:pPr>
            <w:r w:rsidRPr="00C41189">
              <w:rPr>
                <w:b w:val="0"/>
                <w:bCs w:val="0"/>
              </w:rPr>
              <w:t>4.1</w:t>
            </w:r>
          </w:p>
        </w:tc>
        <w:tc>
          <w:tcPr>
            <w:tcW w:w="8194" w:type="dxa"/>
            <w:shd w:val="clear" w:color="auto" w:fill="auto"/>
            <w:vAlign w:val="center"/>
          </w:tcPr>
          <w:p w14:paraId="563CB745" w14:textId="2679C3CD" w:rsidR="006125D7" w:rsidRPr="00E515C8" w:rsidRDefault="006125D7" w:rsidP="006125D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and identify some of the basic power tools and their proper uses in the industrial trades.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6125D7" w:rsidRPr="00E515C8" w:rsidRDefault="006125D7" w:rsidP="006125D7">
            <w:pPr>
              <w:pStyle w:val="NoSpacing"/>
            </w:pPr>
          </w:p>
        </w:tc>
      </w:tr>
      <w:tr w:rsidR="006125D7" w:rsidRPr="00E515C8" w14:paraId="69928810" w14:textId="77777777" w:rsidTr="0067639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125D7" w:rsidRPr="00C41189" w:rsidRDefault="006125D7" w:rsidP="006125D7">
            <w:pPr>
              <w:pStyle w:val="TableLeftcolumn"/>
              <w:rPr>
                <w:b w:val="0"/>
                <w:bCs w:val="0"/>
              </w:rPr>
            </w:pPr>
            <w:r w:rsidRPr="00C41189">
              <w:rPr>
                <w:b w:val="0"/>
                <w:bCs w:val="0"/>
              </w:rPr>
              <w:t>4.2</w:t>
            </w:r>
          </w:p>
        </w:tc>
        <w:tc>
          <w:tcPr>
            <w:tcW w:w="8194" w:type="dxa"/>
            <w:shd w:val="clear" w:color="auto" w:fill="auto"/>
            <w:vAlign w:val="center"/>
          </w:tcPr>
          <w:p w14:paraId="659EC789" w14:textId="2859651E" w:rsidR="006125D7" w:rsidRPr="00E515C8" w:rsidRDefault="006125D7" w:rsidP="006125D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safe use of common power 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6125D7" w:rsidRPr="00E515C8" w:rsidRDefault="006125D7" w:rsidP="006125D7">
            <w:pPr>
              <w:pStyle w:val="NoSpacing"/>
            </w:pPr>
          </w:p>
        </w:tc>
      </w:tr>
      <w:tr w:rsidR="006125D7" w:rsidRPr="00E515C8" w14:paraId="7A68ADBB" w14:textId="77777777" w:rsidTr="0067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125D7" w:rsidRPr="00C41189" w:rsidRDefault="006125D7" w:rsidP="006125D7">
            <w:pPr>
              <w:pStyle w:val="TableLeftcolumn"/>
              <w:rPr>
                <w:b w:val="0"/>
                <w:bCs w:val="0"/>
              </w:rPr>
            </w:pPr>
            <w:r w:rsidRPr="00C41189">
              <w:rPr>
                <w:b w:val="0"/>
                <w:bCs w:val="0"/>
              </w:rPr>
              <w:t>4.3</w:t>
            </w:r>
          </w:p>
        </w:tc>
        <w:tc>
          <w:tcPr>
            <w:tcW w:w="8194" w:type="dxa"/>
            <w:shd w:val="clear" w:color="auto" w:fill="auto"/>
            <w:vAlign w:val="center"/>
          </w:tcPr>
          <w:p w14:paraId="3E9836AB" w14:textId="0888FAFB" w:rsidR="006125D7" w:rsidRPr="00E515C8" w:rsidRDefault="006125D7" w:rsidP="006125D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preventive maintenance on basic power tools used in the industrial trades.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6125D7" w:rsidRPr="00E515C8" w:rsidRDefault="006125D7" w:rsidP="006125D7">
            <w:pPr>
              <w:pStyle w:val="NoSpacing"/>
            </w:pPr>
          </w:p>
        </w:tc>
      </w:tr>
    </w:tbl>
    <w:p w14:paraId="33D0A051" w14:textId="63C82306"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6125D7">
            <w:t>blueprint reading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6763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125D7" w:rsidRPr="00E515C8" w14:paraId="29310968" w14:textId="77777777" w:rsidTr="0067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125D7" w:rsidRPr="00C41189" w:rsidRDefault="006125D7" w:rsidP="006125D7">
            <w:pPr>
              <w:pStyle w:val="TableLeftcolumn"/>
              <w:rPr>
                <w:b w:val="0"/>
                <w:bCs w:val="0"/>
              </w:rPr>
            </w:pPr>
            <w:r w:rsidRPr="00C41189">
              <w:rPr>
                <w:b w:val="0"/>
                <w:bCs w:val="0"/>
              </w:rPr>
              <w:t>5.1</w:t>
            </w:r>
          </w:p>
        </w:tc>
        <w:tc>
          <w:tcPr>
            <w:tcW w:w="8194" w:type="dxa"/>
            <w:shd w:val="clear" w:color="auto" w:fill="auto"/>
            <w:vAlign w:val="center"/>
          </w:tcPr>
          <w:p w14:paraId="66E331BD" w14:textId="5DA23F19" w:rsidR="006125D7" w:rsidRPr="00E515C8" w:rsidRDefault="006125D7" w:rsidP="006125D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the drafting principles needed to draw the basic geometric shapes.</w:t>
            </w:r>
          </w:p>
        </w:tc>
        <w:tc>
          <w:tcPr>
            <w:tcW w:w="878" w:type="dxa"/>
            <w:tcBorders>
              <w:left w:val="nil"/>
              <w:bottom w:val="single" w:sz="8" w:space="0" w:color="auto"/>
            </w:tcBorders>
            <w:vAlign w:val="bottom"/>
          </w:tcPr>
          <w:p w14:paraId="34F80052" w14:textId="77777777" w:rsidR="006125D7" w:rsidRPr="00E515C8" w:rsidRDefault="006125D7" w:rsidP="006125D7">
            <w:pPr>
              <w:pStyle w:val="Tabletext"/>
              <w:cnfStyle w:val="000000100000" w:firstRow="0" w:lastRow="0" w:firstColumn="0" w:lastColumn="0" w:oddVBand="0" w:evenVBand="0" w:oddHBand="1" w:evenHBand="0" w:firstRowFirstColumn="0" w:firstRowLastColumn="0" w:lastRowFirstColumn="0" w:lastRowLastColumn="0"/>
            </w:pPr>
          </w:p>
        </w:tc>
      </w:tr>
      <w:tr w:rsidR="006125D7" w:rsidRPr="00E515C8" w14:paraId="5381B8FD" w14:textId="77777777" w:rsidTr="0067639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125D7" w:rsidRPr="00C41189" w:rsidRDefault="006125D7" w:rsidP="006125D7">
            <w:pPr>
              <w:pStyle w:val="TableLeftcolumn"/>
              <w:rPr>
                <w:b w:val="0"/>
                <w:bCs w:val="0"/>
              </w:rPr>
            </w:pPr>
            <w:r w:rsidRPr="00C41189">
              <w:rPr>
                <w:b w:val="0"/>
                <w:bCs w:val="0"/>
              </w:rPr>
              <w:t>5.2</w:t>
            </w:r>
          </w:p>
        </w:tc>
        <w:tc>
          <w:tcPr>
            <w:tcW w:w="8194" w:type="dxa"/>
            <w:shd w:val="clear" w:color="auto" w:fill="auto"/>
            <w:vAlign w:val="center"/>
          </w:tcPr>
          <w:p w14:paraId="6A919D8D" w14:textId="345B8391" w:rsidR="006125D7" w:rsidRPr="00E515C8" w:rsidRDefault="006125D7" w:rsidP="006125D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pictorial sketch of an object.</w:t>
            </w:r>
          </w:p>
        </w:tc>
        <w:tc>
          <w:tcPr>
            <w:tcW w:w="878" w:type="dxa"/>
            <w:tcBorders>
              <w:top w:val="single" w:sz="8" w:space="0" w:color="auto"/>
              <w:left w:val="nil"/>
              <w:bottom w:val="single" w:sz="8" w:space="0" w:color="auto"/>
            </w:tcBorders>
            <w:vAlign w:val="bottom"/>
          </w:tcPr>
          <w:p w14:paraId="6F560EC6" w14:textId="77777777" w:rsidR="006125D7" w:rsidRPr="00E515C8" w:rsidRDefault="006125D7" w:rsidP="006125D7">
            <w:pPr>
              <w:pStyle w:val="Tabletext"/>
              <w:cnfStyle w:val="000000000000" w:firstRow="0" w:lastRow="0" w:firstColumn="0" w:lastColumn="0" w:oddVBand="0" w:evenVBand="0" w:oddHBand="0" w:evenHBand="0" w:firstRowFirstColumn="0" w:firstRowLastColumn="0" w:lastRowFirstColumn="0" w:lastRowLastColumn="0"/>
            </w:pPr>
          </w:p>
        </w:tc>
      </w:tr>
      <w:tr w:rsidR="006125D7" w:rsidRPr="00E515C8" w14:paraId="624527A4" w14:textId="77777777" w:rsidTr="0067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125D7" w:rsidRPr="00C41189" w:rsidRDefault="006125D7" w:rsidP="006125D7">
            <w:pPr>
              <w:pStyle w:val="TableLeftcolumn"/>
              <w:rPr>
                <w:b w:val="0"/>
                <w:bCs w:val="0"/>
              </w:rPr>
            </w:pPr>
            <w:r w:rsidRPr="00C41189">
              <w:rPr>
                <w:b w:val="0"/>
                <w:bCs w:val="0"/>
              </w:rPr>
              <w:t>5.3</w:t>
            </w:r>
          </w:p>
        </w:tc>
        <w:tc>
          <w:tcPr>
            <w:tcW w:w="8194" w:type="dxa"/>
            <w:shd w:val="clear" w:color="auto" w:fill="auto"/>
            <w:vAlign w:val="center"/>
          </w:tcPr>
          <w:p w14:paraId="26DB7CC8" w14:textId="35D31137" w:rsidR="006125D7" w:rsidRPr="00E515C8" w:rsidRDefault="006125D7" w:rsidP="006125D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 multi-view drawing.</w:t>
            </w:r>
          </w:p>
        </w:tc>
        <w:tc>
          <w:tcPr>
            <w:tcW w:w="878" w:type="dxa"/>
            <w:tcBorders>
              <w:top w:val="single" w:sz="8" w:space="0" w:color="auto"/>
              <w:left w:val="nil"/>
              <w:bottom w:val="single" w:sz="8" w:space="0" w:color="auto"/>
            </w:tcBorders>
            <w:vAlign w:val="bottom"/>
          </w:tcPr>
          <w:p w14:paraId="4D4EC76B" w14:textId="77777777" w:rsidR="006125D7" w:rsidRPr="00E515C8" w:rsidRDefault="006125D7" w:rsidP="006125D7">
            <w:pPr>
              <w:pStyle w:val="Tabletext"/>
              <w:cnfStyle w:val="000000100000" w:firstRow="0" w:lastRow="0" w:firstColumn="0" w:lastColumn="0" w:oddVBand="0" w:evenVBand="0" w:oddHBand="1" w:evenHBand="0" w:firstRowFirstColumn="0" w:firstRowLastColumn="0" w:lastRowFirstColumn="0" w:lastRowLastColumn="0"/>
            </w:pPr>
          </w:p>
        </w:tc>
      </w:tr>
      <w:tr w:rsidR="006125D7" w:rsidRPr="00E515C8" w14:paraId="390EB565" w14:textId="77777777" w:rsidTr="00676393">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125D7" w:rsidRPr="00C41189" w:rsidRDefault="006125D7" w:rsidP="006125D7">
            <w:pPr>
              <w:pStyle w:val="TableLeftcolumn"/>
              <w:rPr>
                <w:b w:val="0"/>
                <w:bCs w:val="0"/>
              </w:rPr>
            </w:pPr>
            <w:r w:rsidRPr="00C41189">
              <w:rPr>
                <w:b w:val="0"/>
                <w:bCs w:val="0"/>
              </w:rPr>
              <w:t>5.4</w:t>
            </w:r>
          </w:p>
        </w:tc>
        <w:tc>
          <w:tcPr>
            <w:tcW w:w="8194" w:type="dxa"/>
            <w:shd w:val="clear" w:color="auto" w:fill="auto"/>
            <w:vAlign w:val="center"/>
          </w:tcPr>
          <w:p w14:paraId="55674DA1" w14:textId="7D484604" w:rsidR="006125D7" w:rsidRPr="00E515C8" w:rsidRDefault="006125D7" w:rsidP="006125D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basic symbols used in blueprints.</w:t>
            </w:r>
          </w:p>
        </w:tc>
        <w:tc>
          <w:tcPr>
            <w:tcW w:w="878" w:type="dxa"/>
            <w:tcBorders>
              <w:top w:val="single" w:sz="8" w:space="0" w:color="auto"/>
              <w:left w:val="nil"/>
              <w:bottom w:val="single" w:sz="8" w:space="0" w:color="auto"/>
            </w:tcBorders>
            <w:vAlign w:val="bottom"/>
          </w:tcPr>
          <w:p w14:paraId="7719EFBA" w14:textId="77777777" w:rsidR="006125D7" w:rsidRPr="00E515C8" w:rsidRDefault="006125D7" w:rsidP="006125D7">
            <w:pPr>
              <w:pStyle w:val="Tabletext"/>
              <w:cnfStyle w:val="000000000000" w:firstRow="0" w:lastRow="0" w:firstColumn="0" w:lastColumn="0" w:oddVBand="0" w:evenVBand="0" w:oddHBand="0" w:evenHBand="0" w:firstRowFirstColumn="0" w:firstRowLastColumn="0" w:lastRowFirstColumn="0" w:lastRowLastColumn="0"/>
            </w:pPr>
          </w:p>
        </w:tc>
      </w:tr>
      <w:tr w:rsidR="006125D7" w:rsidRPr="004E0952" w14:paraId="5997FEAA" w14:textId="77777777" w:rsidTr="0067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6125D7" w:rsidRPr="00C41189" w:rsidRDefault="006125D7" w:rsidP="006125D7">
            <w:pPr>
              <w:pStyle w:val="TableLeftcolumn"/>
              <w:rPr>
                <w:b w:val="0"/>
                <w:bCs w:val="0"/>
              </w:rPr>
            </w:pPr>
            <w:r w:rsidRPr="00C41189">
              <w:rPr>
                <w:b w:val="0"/>
                <w:bCs w:val="0"/>
              </w:rPr>
              <w:t>5.5</w:t>
            </w:r>
          </w:p>
        </w:tc>
        <w:tc>
          <w:tcPr>
            <w:tcW w:w="8194" w:type="dxa"/>
            <w:shd w:val="clear" w:color="auto" w:fill="auto"/>
            <w:vAlign w:val="center"/>
          </w:tcPr>
          <w:p w14:paraId="4FBB5240" w14:textId="58B2FBE4" w:rsidR="006125D7" w:rsidRPr="00E515C8" w:rsidRDefault="006125D7" w:rsidP="006125D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various types of blueprint views used in Architecture and Construction, Engineering, Manufacturing, and Transportation.</w:t>
            </w:r>
          </w:p>
        </w:tc>
        <w:tc>
          <w:tcPr>
            <w:tcW w:w="878" w:type="dxa"/>
            <w:tcBorders>
              <w:top w:val="single" w:sz="8" w:space="0" w:color="auto"/>
              <w:left w:val="nil"/>
              <w:bottom w:val="single" w:sz="8" w:space="0" w:color="auto"/>
            </w:tcBorders>
            <w:vAlign w:val="bottom"/>
          </w:tcPr>
          <w:p w14:paraId="604F3458" w14:textId="77777777" w:rsidR="006125D7" w:rsidRPr="00E515C8" w:rsidRDefault="006125D7" w:rsidP="006125D7">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5845519"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6125D7">
            <w:t>Communication skills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6763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125D7" w:rsidRPr="00292DE4" w14:paraId="7BE48A2D" w14:textId="77777777" w:rsidTr="0067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125D7" w:rsidRPr="00C41189" w:rsidRDefault="006125D7" w:rsidP="006125D7">
            <w:pPr>
              <w:pStyle w:val="TableLeftcolumn"/>
              <w:rPr>
                <w:b w:val="0"/>
                <w:bCs w:val="0"/>
              </w:rPr>
            </w:pPr>
            <w:r w:rsidRPr="00C41189">
              <w:rPr>
                <w:b w:val="0"/>
                <w:bCs w:val="0"/>
              </w:rPr>
              <w:t>6.1</w:t>
            </w:r>
          </w:p>
        </w:tc>
        <w:tc>
          <w:tcPr>
            <w:tcW w:w="8194" w:type="dxa"/>
            <w:shd w:val="clear" w:color="auto" w:fill="auto"/>
            <w:vAlign w:val="center"/>
          </w:tcPr>
          <w:p w14:paraId="2F3794A1" w14:textId="0B6BBCC5" w:rsidR="006125D7" w:rsidRPr="00292DE4" w:rsidRDefault="006125D7" w:rsidP="006125D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information and follow instructions presented in both verbal and written form.</w:t>
            </w:r>
          </w:p>
        </w:tc>
        <w:tc>
          <w:tcPr>
            <w:tcW w:w="878" w:type="dxa"/>
            <w:tcBorders>
              <w:left w:val="nil"/>
              <w:bottom w:val="single" w:sz="8" w:space="0" w:color="auto"/>
            </w:tcBorders>
            <w:vAlign w:val="bottom"/>
          </w:tcPr>
          <w:p w14:paraId="024DC0A7" w14:textId="77777777" w:rsidR="006125D7" w:rsidRPr="00292DE4" w:rsidRDefault="006125D7" w:rsidP="006125D7">
            <w:pPr>
              <w:pStyle w:val="NoSpacing"/>
              <w:cnfStyle w:val="000000100000" w:firstRow="0" w:lastRow="0" w:firstColumn="0" w:lastColumn="0" w:oddVBand="0" w:evenVBand="0" w:oddHBand="1" w:evenHBand="0" w:firstRowFirstColumn="0" w:firstRowLastColumn="0" w:lastRowFirstColumn="0" w:lastRowLastColumn="0"/>
            </w:pPr>
          </w:p>
        </w:tc>
      </w:tr>
      <w:tr w:rsidR="006125D7" w:rsidRPr="00292DE4" w14:paraId="394C5932" w14:textId="77777777" w:rsidTr="0067639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125D7" w:rsidRPr="00C41189" w:rsidRDefault="006125D7" w:rsidP="006125D7">
            <w:pPr>
              <w:pStyle w:val="TableLeftcolumn"/>
              <w:rPr>
                <w:b w:val="0"/>
                <w:bCs w:val="0"/>
              </w:rPr>
            </w:pPr>
            <w:r w:rsidRPr="00C41189">
              <w:rPr>
                <w:b w:val="0"/>
                <w:bCs w:val="0"/>
              </w:rPr>
              <w:t>6.2</w:t>
            </w:r>
          </w:p>
        </w:tc>
        <w:tc>
          <w:tcPr>
            <w:tcW w:w="8194" w:type="dxa"/>
            <w:shd w:val="clear" w:color="auto" w:fill="auto"/>
            <w:vAlign w:val="center"/>
          </w:tcPr>
          <w:p w14:paraId="53DD609B" w14:textId="3F357EAC" w:rsidR="006125D7" w:rsidRPr="00292DE4" w:rsidRDefault="006125D7" w:rsidP="006125D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Communicate effectively in on-the-job situations using verbal and written skills in various delivery modes (face-to-face,</w:t>
            </w:r>
          </w:p>
        </w:tc>
        <w:tc>
          <w:tcPr>
            <w:tcW w:w="878" w:type="dxa"/>
            <w:tcBorders>
              <w:top w:val="single" w:sz="8" w:space="0" w:color="auto"/>
              <w:left w:val="nil"/>
              <w:bottom w:val="single" w:sz="8" w:space="0" w:color="auto"/>
            </w:tcBorders>
            <w:vAlign w:val="bottom"/>
          </w:tcPr>
          <w:p w14:paraId="6ECFE9E1" w14:textId="77777777" w:rsidR="006125D7" w:rsidRPr="00292DE4" w:rsidRDefault="006125D7" w:rsidP="006125D7">
            <w:pPr>
              <w:pStyle w:val="NoSpacing"/>
              <w:cnfStyle w:val="000000000000" w:firstRow="0" w:lastRow="0" w:firstColumn="0" w:lastColumn="0" w:oddVBand="0" w:evenVBand="0" w:oddHBand="0" w:evenHBand="0" w:firstRowFirstColumn="0" w:firstRowLastColumn="0" w:lastRowFirstColumn="0" w:lastRowLastColumn="0"/>
            </w:pPr>
          </w:p>
        </w:tc>
      </w:tr>
      <w:tr w:rsidR="006125D7" w:rsidRPr="00292DE4" w14:paraId="07936635" w14:textId="77777777" w:rsidTr="0067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125D7" w:rsidRPr="00C41189" w:rsidRDefault="006125D7" w:rsidP="006125D7">
            <w:pPr>
              <w:pStyle w:val="TableLeftcolumn"/>
              <w:rPr>
                <w:b w:val="0"/>
                <w:bCs w:val="0"/>
              </w:rPr>
            </w:pPr>
            <w:r w:rsidRPr="00C41189">
              <w:rPr>
                <w:b w:val="0"/>
                <w:bCs w:val="0"/>
              </w:rPr>
              <w:t>6.3</w:t>
            </w:r>
          </w:p>
        </w:tc>
        <w:tc>
          <w:tcPr>
            <w:tcW w:w="8194" w:type="dxa"/>
            <w:shd w:val="clear" w:color="auto" w:fill="auto"/>
            <w:vAlign w:val="center"/>
          </w:tcPr>
          <w:p w14:paraId="3678A46F" w14:textId="024973AA" w:rsidR="006125D7" w:rsidRPr="00292DE4" w:rsidRDefault="006125D7" w:rsidP="006125D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and complete various written documents used in industrial trades.</w:t>
            </w:r>
          </w:p>
        </w:tc>
        <w:tc>
          <w:tcPr>
            <w:tcW w:w="878" w:type="dxa"/>
            <w:tcBorders>
              <w:top w:val="single" w:sz="8" w:space="0" w:color="auto"/>
              <w:left w:val="nil"/>
              <w:bottom w:val="single" w:sz="8" w:space="0" w:color="auto"/>
            </w:tcBorders>
            <w:vAlign w:val="bottom"/>
          </w:tcPr>
          <w:p w14:paraId="4D49140F" w14:textId="77777777" w:rsidR="006125D7" w:rsidRPr="00292DE4" w:rsidRDefault="006125D7" w:rsidP="006125D7">
            <w:pPr>
              <w:pStyle w:val="NoSpacing"/>
              <w:cnfStyle w:val="000000100000" w:firstRow="0" w:lastRow="0" w:firstColumn="0" w:lastColumn="0" w:oddVBand="0" w:evenVBand="0" w:oddHBand="1" w:evenHBand="0" w:firstRowFirstColumn="0" w:firstRowLastColumn="0" w:lastRowFirstColumn="0" w:lastRowLastColumn="0"/>
            </w:pPr>
          </w:p>
        </w:tc>
      </w:tr>
      <w:tr w:rsidR="006125D7" w:rsidRPr="00292DE4" w14:paraId="6D305B05" w14:textId="77777777" w:rsidTr="00676393">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6125D7" w:rsidRPr="00C41189" w:rsidRDefault="006125D7" w:rsidP="006125D7">
            <w:pPr>
              <w:pStyle w:val="TableLeftcolumn"/>
              <w:rPr>
                <w:b w:val="0"/>
                <w:bCs w:val="0"/>
              </w:rPr>
            </w:pPr>
            <w:r w:rsidRPr="00C41189">
              <w:rPr>
                <w:b w:val="0"/>
                <w:bCs w:val="0"/>
              </w:rPr>
              <w:t>6.4</w:t>
            </w:r>
          </w:p>
        </w:tc>
        <w:tc>
          <w:tcPr>
            <w:tcW w:w="8194" w:type="dxa"/>
            <w:shd w:val="clear" w:color="auto" w:fill="auto"/>
            <w:vAlign w:val="center"/>
          </w:tcPr>
          <w:p w14:paraId="6359A6F6" w14:textId="56E6F8CE" w:rsidR="006125D7" w:rsidRPr="00292DE4" w:rsidRDefault="006125D7" w:rsidP="006125D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and use of computer systems and word processing software in effective communication.</w:t>
            </w:r>
          </w:p>
        </w:tc>
        <w:tc>
          <w:tcPr>
            <w:tcW w:w="878" w:type="dxa"/>
            <w:tcBorders>
              <w:top w:val="single" w:sz="8" w:space="0" w:color="auto"/>
              <w:left w:val="nil"/>
              <w:bottom w:val="single" w:sz="8" w:space="0" w:color="auto"/>
            </w:tcBorders>
            <w:vAlign w:val="bottom"/>
          </w:tcPr>
          <w:p w14:paraId="0167262E" w14:textId="77777777" w:rsidR="006125D7" w:rsidRPr="00292DE4" w:rsidRDefault="006125D7" w:rsidP="006125D7">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3CC7649D"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7DFC719C906246B69AF2F13BBE28A37E"/>
          </w:placeholder>
        </w:sdtPr>
        <w:sdtEndPr/>
        <w:sdtContent>
          <w:r w:rsidR="006125D7">
            <w:t>employability skills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6763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125D7" w:rsidRPr="00292DE4" w14:paraId="5D6B4AC9" w14:textId="77777777" w:rsidTr="0067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125D7" w:rsidRPr="00C41189" w:rsidRDefault="006125D7" w:rsidP="006125D7">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1536EDF4" w:rsidR="006125D7" w:rsidRPr="00292DE4" w:rsidRDefault="006125D7" w:rsidP="006125D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and utilize employment documents including a resume and portfolio.</w:t>
            </w:r>
          </w:p>
        </w:tc>
        <w:tc>
          <w:tcPr>
            <w:tcW w:w="878" w:type="dxa"/>
            <w:tcBorders>
              <w:left w:val="nil"/>
              <w:bottom w:val="single" w:sz="8" w:space="0" w:color="auto"/>
              <w:right w:val="nil"/>
            </w:tcBorders>
            <w:vAlign w:val="bottom"/>
          </w:tcPr>
          <w:p w14:paraId="61282DA0" w14:textId="77777777" w:rsidR="006125D7" w:rsidRPr="00292DE4" w:rsidRDefault="006125D7" w:rsidP="006125D7">
            <w:pPr>
              <w:pStyle w:val="Tabletext"/>
              <w:cnfStyle w:val="000000100000" w:firstRow="0" w:lastRow="0" w:firstColumn="0" w:lastColumn="0" w:oddVBand="0" w:evenVBand="0" w:oddHBand="1" w:evenHBand="0" w:firstRowFirstColumn="0" w:firstRowLastColumn="0" w:lastRowFirstColumn="0" w:lastRowLastColumn="0"/>
            </w:pPr>
          </w:p>
        </w:tc>
      </w:tr>
      <w:tr w:rsidR="006125D7" w:rsidRPr="00292DE4" w14:paraId="145D1A16" w14:textId="77777777" w:rsidTr="0067639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125D7" w:rsidRPr="00C41189" w:rsidRDefault="006125D7" w:rsidP="006125D7">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77536189" w:rsidR="006125D7" w:rsidRPr="00292DE4" w:rsidRDefault="006125D7" w:rsidP="006125D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job seeking and interview skills.</w:t>
            </w:r>
          </w:p>
        </w:tc>
        <w:tc>
          <w:tcPr>
            <w:tcW w:w="878" w:type="dxa"/>
            <w:tcBorders>
              <w:top w:val="single" w:sz="8" w:space="0" w:color="auto"/>
              <w:left w:val="nil"/>
              <w:bottom w:val="single" w:sz="8" w:space="0" w:color="auto"/>
              <w:right w:val="nil"/>
            </w:tcBorders>
            <w:vAlign w:val="bottom"/>
          </w:tcPr>
          <w:p w14:paraId="289FC534" w14:textId="77777777" w:rsidR="006125D7" w:rsidRPr="00292DE4" w:rsidRDefault="006125D7" w:rsidP="006125D7">
            <w:pPr>
              <w:pStyle w:val="Tabletext"/>
              <w:cnfStyle w:val="000000000000" w:firstRow="0" w:lastRow="0" w:firstColumn="0" w:lastColumn="0" w:oddVBand="0" w:evenVBand="0" w:oddHBand="0" w:evenHBand="0" w:firstRowFirstColumn="0" w:firstRowLastColumn="0" w:lastRowFirstColumn="0" w:lastRowLastColumn="0"/>
            </w:pPr>
          </w:p>
        </w:tc>
      </w:tr>
      <w:tr w:rsidR="006125D7" w:rsidRPr="00292DE4" w14:paraId="5014FA48" w14:textId="77777777" w:rsidTr="0067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125D7" w:rsidRPr="00C41189" w:rsidRDefault="006125D7" w:rsidP="006125D7">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4D1B1F0" w:rsidR="006125D7" w:rsidRPr="00292DE4" w:rsidRDefault="006125D7" w:rsidP="006125D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and respond to performance reviews.</w:t>
            </w:r>
          </w:p>
        </w:tc>
        <w:tc>
          <w:tcPr>
            <w:tcW w:w="878" w:type="dxa"/>
            <w:tcBorders>
              <w:top w:val="single" w:sz="8" w:space="0" w:color="auto"/>
              <w:left w:val="nil"/>
              <w:bottom w:val="single" w:sz="8" w:space="0" w:color="auto"/>
              <w:right w:val="nil"/>
            </w:tcBorders>
            <w:vAlign w:val="bottom"/>
          </w:tcPr>
          <w:p w14:paraId="5A1AC56E" w14:textId="77777777" w:rsidR="006125D7" w:rsidRPr="00292DE4" w:rsidRDefault="006125D7" w:rsidP="006125D7">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30BA2203"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FCC11C68DD874AAA9482CBF72A2F32E2"/>
          </w:placeholder>
        </w:sdtPr>
        <w:sdtEndPr/>
        <w:sdtContent>
          <w:r w:rsidR="006125D7">
            <w:t>21</w:t>
          </w:r>
          <w:r w:rsidR="006125D7" w:rsidRPr="006125D7">
            <w:rPr>
              <w:vertAlign w:val="superscript"/>
            </w:rPr>
            <w:t>st</w:t>
          </w:r>
          <w:r w:rsidR="006125D7">
            <w:t xml:space="preserve"> century/foundation skills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676393">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125D7" w:rsidRPr="004E0952" w14:paraId="3BBCA8A8" w14:textId="77777777" w:rsidTr="006763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125D7" w:rsidRPr="001C6C73" w:rsidRDefault="006125D7" w:rsidP="006125D7">
            <w:pPr>
              <w:pStyle w:val="NoSpacing"/>
              <w:rPr>
                <w:rFonts w:cs="Open Sans"/>
              </w:rPr>
            </w:pPr>
            <w:r w:rsidRPr="006E3D51">
              <w:t>8.1</w:t>
            </w:r>
          </w:p>
        </w:tc>
        <w:tc>
          <w:tcPr>
            <w:tcW w:w="8194" w:type="dxa"/>
            <w:shd w:val="clear" w:color="auto" w:fill="auto"/>
            <w:vAlign w:val="center"/>
          </w:tcPr>
          <w:p w14:paraId="60AADF9A" w14:textId="7E62004A" w:rsidR="006125D7" w:rsidRPr="00C41189" w:rsidRDefault="006125D7" w:rsidP="006125D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critical thinking skills and the ability to solve problems using those skills.</w:t>
            </w:r>
          </w:p>
        </w:tc>
        <w:tc>
          <w:tcPr>
            <w:tcW w:w="878" w:type="dxa"/>
            <w:tcBorders>
              <w:left w:val="nil"/>
              <w:bottom w:val="single" w:sz="8" w:space="0" w:color="auto"/>
            </w:tcBorders>
          </w:tcPr>
          <w:p w14:paraId="16510C5C" w14:textId="2276B5FA" w:rsidR="006125D7" w:rsidRPr="004E0952" w:rsidRDefault="006125D7" w:rsidP="006125D7">
            <w:pPr>
              <w:pStyle w:val="NoSpacing"/>
              <w:cnfStyle w:val="000000100000" w:firstRow="0" w:lastRow="0" w:firstColumn="0" w:lastColumn="0" w:oddVBand="0" w:evenVBand="0" w:oddHBand="1" w:evenHBand="0" w:firstRowFirstColumn="0" w:firstRowLastColumn="0" w:lastRowFirstColumn="0" w:lastRowLastColumn="0"/>
            </w:pPr>
          </w:p>
        </w:tc>
      </w:tr>
      <w:tr w:rsidR="006125D7" w:rsidRPr="004E0952" w14:paraId="7CD9E6B3" w14:textId="77777777" w:rsidTr="006763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125D7" w:rsidRPr="001C6C73" w:rsidRDefault="006125D7" w:rsidP="006125D7">
            <w:pPr>
              <w:pStyle w:val="NoSpacing"/>
              <w:rPr>
                <w:rFonts w:cs="Open Sans"/>
              </w:rPr>
            </w:pPr>
            <w:r w:rsidRPr="006E3D51">
              <w:t>8.2</w:t>
            </w:r>
          </w:p>
        </w:tc>
        <w:tc>
          <w:tcPr>
            <w:tcW w:w="8194" w:type="dxa"/>
            <w:shd w:val="clear" w:color="auto" w:fill="auto"/>
            <w:vAlign w:val="center"/>
          </w:tcPr>
          <w:p w14:paraId="24EA8899" w14:textId="10B21477" w:rsidR="006125D7" w:rsidRPr="004E0952" w:rsidRDefault="006125D7" w:rsidP="006125D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effective relationship skills.</w:t>
            </w:r>
          </w:p>
        </w:tc>
        <w:tc>
          <w:tcPr>
            <w:tcW w:w="878" w:type="dxa"/>
            <w:tcBorders>
              <w:top w:val="single" w:sz="8" w:space="0" w:color="auto"/>
              <w:left w:val="nil"/>
              <w:bottom w:val="single" w:sz="8" w:space="0" w:color="auto"/>
            </w:tcBorders>
          </w:tcPr>
          <w:p w14:paraId="5487206F" w14:textId="7416E9B5" w:rsidR="006125D7" w:rsidRPr="004E0952" w:rsidRDefault="006125D7" w:rsidP="006125D7">
            <w:pPr>
              <w:pStyle w:val="NoSpacing"/>
              <w:cnfStyle w:val="000000000000" w:firstRow="0" w:lastRow="0" w:firstColumn="0" w:lastColumn="0" w:oddVBand="0" w:evenVBand="0" w:oddHBand="0" w:evenHBand="0" w:firstRowFirstColumn="0" w:firstRowLastColumn="0" w:lastRowFirstColumn="0" w:lastRowLastColumn="0"/>
            </w:pPr>
          </w:p>
        </w:tc>
      </w:tr>
      <w:tr w:rsidR="006125D7" w:rsidRPr="004E0952" w14:paraId="5ED2D150" w14:textId="77777777" w:rsidTr="006763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125D7" w:rsidRPr="001C6C73" w:rsidRDefault="006125D7" w:rsidP="006125D7">
            <w:pPr>
              <w:pStyle w:val="NoSpacing"/>
              <w:rPr>
                <w:rFonts w:cs="Open Sans"/>
              </w:rPr>
            </w:pPr>
            <w:r w:rsidRPr="006E3D51">
              <w:t>8.3</w:t>
            </w:r>
          </w:p>
        </w:tc>
        <w:tc>
          <w:tcPr>
            <w:tcW w:w="8194" w:type="dxa"/>
            <w:shd w:val="clear" w:color="auto" w:fill="auto"/>
            <w:vAlign w:val="center"/>
          </w:tcPr>
          <w:p w14:paraId="5E6A4CB8" w14:textId="1AC7DD31" w:rsidR="006125D7" w:rsidRPr="004E0952" w:rsidRDefault="006125D7" w:rsidP="006125D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 working knowledge of workplace issues such as sexual harassment, stress, and substance abuse.</w:t>
            </w:r>
          </w:p>
        </w:tc>
        <w:tc>
          <w:tcPr>
            <w:tcW w:w="878" w:type="dxa"/>
            <w:tcBorders>
              <w:top w:val="single" w:sz="8" w:space="0" w:color="auto"/>
              <w:left w:val="nil"/>
              <w:bottom w:val="single" w:sz="8" w:space="0" w:color="auto"/>
            </w:tcBorders>
          </w:tcPr>
          <w:p w14:paraId="2F0E0FA7" w14:textId="48DA09E3" w:rsidR="006125D7" w:rsidRPr="004E0952" w:rsidRDefault="006125D7" w:rsidP="006125D7">
            <w:pPr>
              <w:pStyle w:val="NoSpacing"/>
              <w:cnfStyle w:val="000000100000" w:firstRow="0" w:lastRow="0" w:firstColumn="0" w:lastColumn="0" w:oddVBand="0" w:evenVBand="0" w:oddHBand="1" w:evenHBand="0" w:firstRowFirstColumn="0" w:firstRowLastColumn="0" w:lastRowFirstColumn="0" w:lastRowLastColumn="0"/>
            </w:pPr>
          </w:p>
        </w:tc>
      </w:tr>
      <w:tr w:rsidR="006125D7" w:rsidRPr="004E0952" w14:paraId="6E7FDB36" w14:textId="77777777" w:rsidTr="006763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125D7" w:rsidRPr="001C6C73" w:rsidRDefault="006125D7" w:rsidP="006125D7">
            <w:pPr>
              <w:pStyle w:val="NoSpacing"/>
              <w:rPr>
                <w:rFonts w:cs="Open Sans"/>
              </w:rPr>
            </w:pPr>
            <w:r w:rsidRPr="006E3D51">
              <w:t>8.4</w:t>
            </w:r>
          </w:p>
        </w:tc>
        <w:tc>
          <w:tcPr>
            <w:tcW w:w="8194" w:type="dxa"/>
            <w:shd w:val="clear" w:color="auto" w:fill="auto"/>
            <w:vAlign w:val="center"/>
          </w:tcPr>
          <w:p w14:paraId="2DF9967B" w14:textId="007D70FA" w:rsidR="006125D7" w:rsidRPr="004E0952" w:rsidRDefault="006125D7" w:rsidP="006125D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ability to achieve common goals through team work.</w:t>
            </w:r>
          </w:p>
        </w:tc>
        <w:tc>
          <w:tcPr>
            <w:tcW w:w="878" w:type="dxa"/>
            <w:tcBorders>
              <w:top w:val="single" w:sz="8" w:space="0" w:color="auto"/>
              <w:left w:val="nil"/>
              <w:bottom w:val="single" w:sz="8" w:space="0" w:color="auto"/>
            </w:tcBorders>
          </w:tcPr>
          <w:p w14:paraId="5B0EC792" w14:textId="741CFF4B" w:rsidR="006125D7" w:rsidRPr="004E0952" w:rsidRDefault="006125D7" w:rsidP="006125D7">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2DFE83F0"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2974D4F5A364316A102BD17FDDDCDF2"/>
          </w:placeholder>
        </w:sdtPr>
        <w:sdtEndPr/>
        <w:sdtContent>
          <w:r w:rsidR="006125D7">
            <w:t>materials handling</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6763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125D7" w:rsidRPr="004E0952" w14:paraId="4952E7BC" w14:textId="77777777" w:rsidTr="006763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125D7" w:rsidRPr="00C22ECE" w:rsidRDefault="006125D7" w:rsidP="006125D7">
            <w:pPr>
              <w:pStyle w:val="TableLeftcolumn"/>
            </w:pPr>
            <w:r w:rsidRPr="00C22ECE">
              <w:t>9.1</w:t>
            </w:r>
          </w:p>
        </w:tc>
        <w:tc>
          <w:tcPr>
            <w:tcW w:w="8194" w:type="dxa"/>
            <w:shd w:val="clear" w:color="auto" w:fill="auto"/>
            <w:vAlign w:val="center"/>
          </w:tcPr>
          <w:p w14:paraId="07A1D5F2" w14:textId="7216ABB6" w:rsidR="006125D7" w:rsidRPr="004E0952" w:rsidRDefault="006125D7" w:rsidP="006125D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Verify that health, safety, environmental, and government regulations are met.</w:t>
            </w:r>
          </w:p>
        </w:tc>
        <w:tc>
          <w:tcPr>
            <w:tcW w:w="878" w:type="dxa"/>
            <w:tcBorders>
              <w:left w:val="nil"/>
              <w:bottom w:val="single" w:sz="8" w:space="0" w:color="auto"/>
            </w:tcBorders>
            <w:vAlign w:val="bottom"/>
          </w:tcPr>
          <w:p w14:paraId="6699637A" w14:textId="549B0EB3" w:rsidR="006125D7" w:rsidRPr="004E0952" w:rsidRDefault="006125D7" w:rsidP="006125D7">
            <w:pPr>
              <w:pStyle w:val="Tabletext"/>
              <w:cnfStyle w:val="000000100000" w:firstRow="0" w:lastRow="0" w:firstColumn="0" w:lastColumn="0" w:oddVBand="0" w:evenVBand="0" w:oddHBand="1" w:evenHBand="0" w:firstRowFirstColumn="0" w:firstRowLastColumn="0" w:lastRowFirstColumn="0" w:lastRowLastColumn="0"/>
            </w:pPr>
          </w:p>
        </w:tc>
      </w:tr>
      <w:tr w:rsidR="006125D7" w:rsidRPr="004E0952" w14:paraId="5B999C21" w14:textId="77777777" w:rsidTr="0067639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125D7" w:rsidRPr="00C22ECE" w:rsidRDefault="006125D7" w:rsidP="006125D7">
            <w:pPr>
              <w:pStyle w:val="TableLeftcolumn"/>
            </w:pPr>
            <w:r w:rsidRPr="00C22ECE">
              <w:t>9.2</w:t>
            </w:r>
          </w:p>
        </w:tc>
        <w:tc>
          <w:tcPr>
            <w:tcW w:w="8194" w:type="dxa"/>
            <w:shd w:val="clear" w:color="auto" w:fill="auto"/>
            <w:vAlign w:val="center"/>
          </w:tcPr>
          <w:p w14:paraId="31DB423B" w14:textId="6AC65043" w:rsidR="006125D7" w:rsidRPr="004E0952" w:rsidRDefault="006125D7" w:rsidP="006125D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hazards and follow safety procedures required for materials handling.</w:t>
            </w:r>
          </w:p>
        </w:tc>
        <w:tc>
          <w:tcPr>
            <w:tcW w:w="878" w:type="dxa"/>
            <w:tcBorders>
              <w:top w:val="single" w:sz="8" w:space="0" w:color="auto"/>
              <w:left w:val="nil"/>
              <w:bottom w:val="single" w:sz="8" w:space="0" w:color="auto"/>
            </w:tcBorders>
            <w:vAlign w:val="bottom"/>
          </w:tcPr>
          <w:p w14:paraId="43889565" w14:textId="5B8FD226" w:rsidR="006125D7" w:rsidRPr="004E0952" w:rsidRDefault="006125D7" w:rsidP="006125D7">
            <w:pPr>
              <w:pStyle w:val="Tabletext"/>
              <w:cnfStyle w:val="000000000000" w:firstRow="0" w:lastRow="0" w:firstColumn="0" w:lastColumn="0" w:oddVBand="0" w:evenVBand="0" w:oddHBand="0" w:evenHBand="0" w:firstRowFirstColumn="0" w:firstRowLastColumn="0" w:lastRowFirstColumn="0" w:lastRowLastColumn="0"/>
            </w:pPr>
          </w:p>
        </w:tc>
      </w:tr>
      <w:tr w:rsidR="006125D7" w:rsidRPr="004E0952" w14:paraId="43CC6320" w14:textId="77777777" w:rsidTr="006763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125D7" w:rsidRPr="00C22ECE" w:rsidRDefault="006125D7" w:rsidP="006125D7">
            <w:pPr>
              <w:pStyle w:val="TableLeftcolumn"/>
            </w:pPr>
            <w:r w:rsidRPr="00C22ECE">
              <w:t>9.3</w:t>
            </w:r>
          </w:p>
        </w:tc>
        <w:tc>
          <w:tcPr>
            <w:tcW w:w="8194" w:type="dxa"/>
            <w:shd w:val="clear" w:color="auto" w:fill="auto"/>
            <w:vAlign w:val="center"/>
          </w:tcPr>
          <w:p w14:paraId="4C1F969A" w14:textId="550210F3" w:rsidR="006125D7" w:rsidRPr="004E0952" w:rsidRDefault="006125D7" w:rsidP="006125D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load and unload materials properly and safely.</w:t>
            </w:r>
          </w:p>
        </w:tc>
        <w:tc>
          <w:tcPr>
            <w:tcW w:w="878" w:type="dxa"/>
            <w:tcBorders>
              <w:top w:val="single" w:sz="8" w:space="0" w:color="auto"/>
              <w:left w:val="nil"/>
              <w:bottom w:val="single" w:sz="8" w:space="0" w:color="auto"/>
            </w:tcBorders>
            <w:vAlign w:val="bottom"/>
          </w:tcPr>
          <w:p w14:paraId="72E16E7B" w14:textId="42E17EDC" w:rsidR="006125D7" w:rsidRPr="004E0952" w:rsidRDefault="006125D7" w:rsidP="006125D7">
            <w:pPr>
              <w:pStyle w:val="Tabletext"/>
              <w:cnfStyle w:val="000000100000" w:firstRow="0" w:lastRow="0" w:firstColumn="0" w:lastColumn="0" w:oddVBand="0" w:evenVBand="0" w:oddHBand="1" w:evenHBand="0" w:firstRowFirstColumn="0" w:firstRowLastColumn="0" w:lastRowFirstColumn="0" w:lastRowLastColumn="0"/>
            </w:pPr>
          </w:p>
        </w:tc>
      </w:tr>
    </w:tbl>
    <w:p w14:paraId="0396F0E1" w14:textId="77777777" w:rsidR="006125D7" w:rsidRDefault="006125D7" w:rsidP="00C41189">
      <w:pPr>
        <w:pStyle w:val="NoSpacing"/>
      </w:pPr>
    </w:p>
    <w:p w14:paraId="5F1FAA8C" w14:textId="4B5128CC"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F18E8D2" w:rsidR="004E0952" w:rsidRPr="00202D35" w:rsidRDefault="0067639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6B284B8" w:rsidR="004E0952" w:rsidRPr="00202D35" w:rsidRDefault="0067639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8BCA92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76393">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07317B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125D7">
      <w:rPr>
        <w:rStyle w:val="Strong"/>
      </w:rPr>
      <w:t>Introduction to Industrial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125D7">
      <w:rPr>
        <w:rStyle w:val="Strong"/>
      </w:rPr>
      <w:t>38001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A37D4"/>
    <w:rsid w:val="004E0952"/>
    <w:rsid w:val="004F79E8"/>
    <w:rsid w:val="00511B2C"/>
    <w:rsid w:val="006125D7"/>
    <w:rsid w:val="006222D6"/>
    <w:rsid w:val="00676393"/>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9776">
      <w:bodyDiv w:val="1"/>
      <w:marLeft w:val="0"/>
      <w:marRight w:val="0"/>
      <w:marTop w:val="0"/>
      <w:marBottom w:val="0"/>
      <w:divBdr>
        <w:top w:val="none" w:sz="0" w:space="0" w:color="auto"/>
        <w:left w:val="none" w:sz="0" w:space="0" w:color="auto"/>
        <w:bottom w:val="none" w:sz="0" w:space="0" w:color="auto"/>
        <w:right w:val="none" w:sz="0" w:space="0" w:color="auto"/>
      </w:divBdr>
    </w:div>
    <w:div w:id="75694539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7DFC719C906246B69AF2F13BBE28A37E"/>
        <w:category>
          <w:name w:val="General"/>
          <w:gallery w:val="placeholder"/>
        </w:category>
        <w:types>
          <w:type w:val="bbPlcHdr"/>
        </w:types>
        <w:behaviors>
          <w:behavior w:val="content"/>
        </w:behaviors>
        <w:guid w:val="{9ADB0EFB-C1D8-4060-B213-A3CD39086730}"/>
      </w:docPartPr>
      <w:docPartBody>
        <w:p w:rsidR="00F07898" w:rsidRDefault="009839A2" w:rsidP="009839A2">
          <w:pPr>
            <w:pStyle w:val="7DFC719C906246B69AF2F13BBE28A37E"/>
          </w:pPr>
          <w:r w:rsidRPr="00364F6B">
            <w:rPr>
              <w:rStyle w:val="PlaceholderText"/>
            </w:rPr>
            <w:t>Click or tap here to enter text.</w:t>
          </w:r>
        </w:p>
      </w:docPartBody>
    </w:docPart>
    <w:docPart>
      <w:docPartPr>
        <w:name w:val="FCC11C68DD874AAA9482CBF72A2F32E2"/>
        <w:category>
          <w:name w:val="General"/>
          <w:gallery w:val="placeholder"/>
        </w:category>
        <w:types>
          <w:type w:val="bbPlcHdr"/>
        </w:types>
        <w:behaviors>
          <w:behavior w:val="content"/>
        </w:behaviors>
        <w:guid w:val="{B08BD0D6-1E02-49C4-B012-E6FB9CE9D113}"/>
      </w:docPartPr>
      <w:docPartBody>
        <w:p w:rsidR="00F07898" w:rsidRDefault="009839A2" w:rsidP="009839A2">
          <w:pPr>
            <w:pStyle w:val="FCC11C68DD874AAA9482CBF72A2F32E2"/>
          </w:pPr>
          <w:r w:rsidRPr="00364F6B">
            <w:rPr>
              <w:rStyle w:val="PlaceholderText"/>
            </w:rPr>
            <w:t>Click or tap here to enter text.</w:t>
          </w:r>
        </w:p>
      </w:docPartBody>
    </w:docPart>
    <w:docPart>
      <w:docPartPr>
        <w:name w:val="C2974D4F5A364316A102BD17FDDDCDF2"/>
        <w:category>
          <w:name w:val="General"/>
          <w:gallery w:val="placeholder"/>
        </w:category>
        <w:types>
          <w:type w:val="bbPlcHdr"/>
        </w:types>
        <w:behaviors>
          <w:behavior w:val="content"/>
        </w:behaviors>
        <w:guid w:val="{B6D9E90A-3726-49A1-ABC6-B580F48F4F5E}"/>
      </w:docPartPr>
      <w:docPartBody>
        <w:p w:rsidR="00F07898" w:rsidRDefault="009839A2" w:rsidP="009839A2">
          <w:pPr>
            <w:pStyle w:val="C2974D4F5A364316A102BD17FDDDCDF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DFC719C906246B69AF2F13BBE28A37E">
    <w:name w:val="7DFC719C906246B69AF2F13BBE28A37E"/>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CC11C68DD874AAA9482CBF72A2F32E2">
    <w:name w:val="FCC11C68DD874AAA9482CBF72A2F32E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2974D4F5A364316A102BD17FDDDCDF2">
    <w:name w:val="C2974D4F5A364316A102BD17FDDDCDF2"/>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Introduction to Industrial Technology</vt:lpstr>
    </vt:vector>
  </TitlesOfParts>
  <Company>Kansas State Department of Education</Company>
  <LinksUpToDate>false</LinksUpToDate>
  <CharactersWithSpaces>6328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Industrial Technology</dc:title>
  <dc:subject>38001</dc:subject>
  <dc:creator>Cheryl Franklin</dc:creator>
  <cp:keywords/>
  <dc:description>0.5</dc:description>
  <cp:lastModifiedBy>Barbara A. Bahm</cp:lastModifiedBy>
  <cp:revision>3</cp:revision>
  <cp:lastPrinted>2023-05-25T21:45:00Z</cp:lastPrinted>
  <dcterms:created xsi:type="dcterms:W3CDTF">2023-07-23T14:49:00Z</dcterms:created>
  <dcterms:modified xsi:type="dcterms:W3CDTF">2023-07-24T19:07:00Z</dcterms:modified>
  <cp:category/>
</cp:coreProperties>
</file>